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78" w:rsidRPr="002B40B4" w:rsidRDefault="00DB3BC9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แบบ</w:t>
      </w:r>
      <w:r w:rsidR="006526DF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F5751A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มคอ</w:t>
      </w:r>
      <w:r w:rsidR="00472F3B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. ๓ </w:t>
      </w:r>
      <w:r w:rsidR="00E40E78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2B40B4" w:rsidRDefault="006311C1" w:rsidP="006311C1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2B40B4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2B40B4">
        <w:rPr>
          <w:rFonts w:ascii="TH Niramit AS" w:hAnsi="TH Niramit AS" w:cs="TH Niramit A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2B40B4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๗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Pr="002B40B4">
        <w:rPr>
          <w:rFonts w:ascii="TH Niramit AS" w:hAnsi="TH Niramit AS" w:cs="TH Niramit AS"/>
          <w:sz w:val="32"/>
          <w:szCs w:val="32"/>
          <w:rtl/>
          <w:cs/>
          <w:lang w:bidi="th-TH"/>
        </w:rPr>
        <w:t>ข้อมูลทั่วไป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๒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๓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="00E375AA" w:rsidRPr="002B40B4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๔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การพัฒนา</w:t>
      </w:r>
      <w:r w:rsidR="00E375AA" w:rsidRPr="002B40B4">
        <w:rPr>
          <w:rFonts w:ascii="TH Niramit AS" w:hAnsi="TH Niramit AS" w:cs="TH Niramit AS"/>
          <w:sz w:val="32"/>
          <w:szCs w:val="32"/>
          <w:cs/>
          <w:lang w:bidi="th-TH"/>
        </w:rPr>
        <w:t>ผล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การเรียนรู้ของ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๕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๖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2B40B4" w:rsidRDefault="00E40E78" w:rsidP="00E40E78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sz w:val="32"/>
          <w:szCs w:val="32"/>
          <w:cs/>
          <w:lang w:bidi="th-TH"/>
        </w:rPr>
        <w:t>๗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ab/>
      </w:r>
      <w:r w:rsidR="00CF58FC" w:rsidRPr="002B40B4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2B40B4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2B40B4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2B40B4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2B40B4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E40E78" w:rsidRPr="002B40B4" w:rsidRDefault="00E40E78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72F3B" w:rsidRPr="002B40B4" w:rsidRDefault="00472F3B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2B40B4" w:rsidRDefault="0066175A" w:rsidP="007A71DE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7A71DE" w:rsidP="00D22A11">
            <w:pPr>
              <w:spacing w:after="24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ab/>
            </w:r>
            <w:r w:rsidR="008B247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ab/>
            </w:r>
            <w:r w:rsidR="00F353E1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(เชียงใหม่)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E40E78" w:rsidP="00D22A11">
            <w:pPr>
              <w:spacing w:after="24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8C4F7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หลักสูตรเทคโนโลยีชีวภาพ</w:t>
            </w:r>
          </w:p>
        </w:tc>
      </w:tr>
    </w:tbl>
    <w:p w:rsidR="007A71DE" w:rsidRPr="002B40B4" w:rsidRDefault="00FD35CB" w:rsidP="00FD35CB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๑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D22A11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F353E1" w:rsidRPr="002B40B4" w:rsidRDefault="001A2686" w:rsidP="00D22A1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ชว</w:t>
            </w:r>
            <w:r w:rsidR="00F353E1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210 พฤกษศาสตร์</w:t>
            </w:r>
          </w:p>
          <w:p w:rsidR="00F353E1" w:rsidRPr="002B40B4" w:rsidRDefault="00F353E1" w:rsidP="00D22A1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BI 210 Botany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2541B9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8C4F7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(</w:t>
            </w:r>
            <w:r w:rsidR="0017737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8C4F7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2B40B4" w:rsidRDefault="00472F3B" w:rsidP="00D22A1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t>2+1</w:t>
            </w:r>
            <w:r w:rsidR="005B6B8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หน่วยกิต (2-3-5 ชั่วโมง/สัปดาห์)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2B40B4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353E1" w:rsidRPr="002B40B4" w:rsidRDefault="00F353E1" w:rsidP="00963C3B">
            <w:pPr>
              <w:pStyle w:val="7"/>
              <w:spacing w:before="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หลักสูตร 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B.S. (Agriculture),</w:t>
            </w:r>
            <w:r w:rsidR="008D3CE7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 วท.บ. (เกษตรศาสตร์)</w:t>
            </w:r>
          </w:p>
          <w:p w:rsidR="007A71DE" w:rsidRPr="002B40B4" w:rsidRDefault="00963C3B" w:rsidP="00963C3B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วิชาแกน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2B40B4" w:rsidRDefault="005B6B8E" w:rsidP="008D6FC5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</w:t>
            </w:r>
            <w:r w:rsidR="004C5C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ดร.สุรีย์</w:t>
            </w:r>
            <w:r w:rsidR="00963C3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พร เจรียงประ</w:t>
            </w:r>
            <w:r w:rsidR="00F353E1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</w:t>
            </w:r>
            <w:r w:rsidR="00963C3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สริฐ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</w:t>
            </w:r>
            <w:r w:rsidR="004C5C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ดร.ทิพย์สุดา ตั้งตระกูล, อ.</w:t>
            </w:r>
            <w:r w:rsidR="004C5CB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ดร.ยุวลี อันพาพรม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2B40B4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highlight w:val="yellow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2B40B4" w:rsidRDefault="008D3CE7" w:rsidP="008D3CE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255</w:t>
            </w:r>
            <w:r w:rsidR="009532FA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="00904C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5B6B8E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="005B6B8E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ปีที่ </w:t>
            </w:r>
            <w:r w:rsidR="00904C2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1, </w:t>
            </w:r>
            <w:r w:rsidR="005B6B8E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353E1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และตกค้าง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472F3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ก่อน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2B40B4" w:rsidRDefault="008C4F7C" w:rsidP="008D6FC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)</w:t>
            </w:r>
            <w:r w:rsidR="007B1F9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2B40B4" w:rsidRDefault="008C4F7C" w:rsidP="008D6FC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2B40B4" w:rsidRDefault="00511F35" w:rsidP="00511F3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2B40B4" w:rsidRDefault="008D3CE7" w:rsidP="008C4F7C">
            <w:pPr>
              <w:pStyle w:val="7"/>
              <w:spacing w:before="120" w:after="120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3102</w:t>
            </w:r>
            <w:r w:rsidR="00EB7EFB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2205, </w:t>
            </w:r>
            <w:r w:rsidR="00EB7EFB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1112</w:t>
            </w:r>
            <w:r w:rsidR="00BD791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B91659" w:rsidRPr="002B40B4" w:rsidRDefault="00B91659">
      <w:pPr>
        <w:rPr>
          <w:rFonts w:ascii="TH Niramit AS" w:hAnsi="TH Niramit AS" w:cs="TH Niramit AS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2B40B4" w:rsidRDefault="00511F35" w:rsidP="008D6FC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2B40B4" w:rsidRDefault="008D3CE7" w:rsidP="008D6FC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พฤษภาคม</w:t>
            </w:r>
            <w:r w:rsidR="005B6B8E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</w:tr>
    </w:tbl>
    <w:p w:rsidR="004519F0" w:rsidRPr="002B40B4" w:rsidRDefault="004519F0" w:rsidP="00FD35CB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2B40B4" w:rsidRDefault="00FD35CB" w:rsidP="00FD35CB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๒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2B40B4" w:rsidRDefault="001D5032" w:rsidP="001D5032">
      <w:pPr>
        <w:rPr>
          <w:rFonts w:ascii="TH Niramit AS" w:hAnsi="TH Niramit AS" w:cs="TH Niramit AS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B40B4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D22A11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313A5" w:rsidRPr="002B40B4" w:rsidRDefault="00C313A5" w:rsidP="00C313A5">
            <w:pPr>
              <w:numPr>
                <w:ilvl w:val="0"/>
                <w:numId w:val="40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เพื่อให้นักศึกษามีความรู้ขั้นพื้นฐานเกี่ยวกับพืช</w:t>
            </w:r>
          </w:p>
          <w:p w:rsidR="00C313A5" w:rsidRPr="002B40B4" w:rsidRDefault="00C313A5" w:rsidP="00C313A5">
            <w:pPr>
              <w:numPr>
                <w:ilvl w:val="0"/>
                <w:numId w:val="40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เพื่อให้นักศึกษาสามารถวิเคราะห์แนวทางการใช้ประโยชน์จากพืชอย่างยั่งยืน</w:t>
            </w:r>
          </w:p>
          <w:p w:rsidR="00AB4359" w:rsidRPr="002B40B4" w:rsidRDefault="00C313A5" w:rsidP="00D22A11">
            <w:pPr>
              <w:numPr>
                <w:ilvl w:val="0"/>
                <w:numId w:val="40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เพื่อเป็นแนวทางการเชื่อมต่อไปยังศาสตร์ที่เกี่ยวข้อง</w:t>
            </w:r>
          </w:p>
        </w:tc>
      </w:tr>
      <w:tr w:rsidR="009E213D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2B40B4" w:rsidRDefault="00BD7910" w:rsidP="00C41F73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2B40B4" w:rsidRDefault="00F353E1" w:rsidP="00F353E1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เพื่อให้เข้าใจได้ง่ายขึ้น และให้เกิดแนวความคิดของการใช้ประโยชน์ทุกๆ ด้านที่จะเกี่ยวข้อง โดยยกตัวอย่างและเหตุการณ์ใกล้ตัวเพิ่มมากขึ้น</w:t>
            </w:r>
          </w:p>
        </w:tc>
      </w:tr>
    </w:tbl>
    <w:p w:rsidR="007A71DE" w:rsidRPr="002B40B4" w:rsidRDefault="00FD35CB" w:rsidP="00FD35CB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๓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B40B4" w:rsidRDefault="007A71DE" w:rsidP="007A71DE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2B40B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B40B4" w:rsidRDefault="00FB6EF8" w:rsidP="00661400">
            <w:pPr>
              <w:pStyle w:val="7"/>
              <w:spacing w:before="120" w:after="120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2B40B4" w:rsidRDefault="00C313A5" w:rsidP="00C313A5">
            <w:pPr>
              <w:ind w:firstLine="72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ขอบเขตของวิชาพฤกษศาสตร์ เซลล์และองค์ประกอบของเซลล์พืช เนื้อเยื่อพืช ลักษณะทางสัณฐานวิทยา กายวิภาคและสรีรวิทยาของพืช หลักการจำแนกพืชและสิ่งมีชีวิตใกล้เคียงพืช</w:t>
            </w:r>
          </w:p>
        </w:tc>
      </w:tr>
      <w:tr w:rsidR="00661400" w:rsidRPr="002B40B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B40B4" w:rsidRDefault="00FB6EF8" w:rsidP="008D6FC5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B40B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2B40B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0B54BA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0B54BA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7A71DE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B40B4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8D32CB" w:rsidP="001E431B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B40B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B40B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B40B4" w:rsidRDefault="00C313A5" w:rsidP="008D6FC5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B40B4" w:rsidRDefault="00F353E1" w:rsidP="008D6FC5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B40B4" w:rsidRDefault="00F353E1" w:rsidP="008D6FC5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B40B4" w:rsidRDefault="00C313A5" w:rsidP="00C746EA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2B40B4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2B40B4" w:rsidRDefault="001E431B" w:rsidP="001E431B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Pr="002B40B4" w:rsidRDefault="001E431B" w:rsidP="00C41F73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E4AD2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="00C41F73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ที่</w:t>
            </w:r>
            <w:r w:rsidR="009E4AD2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จะ</w:t>
            </w:r>
            <w:r w:rsidR="00F80682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แก่</w:t>
            </w:r>
            <w:r w:rsidR="00FB6EF8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</w:p>
          <w:p w:rsidR="00BB266F" w:rsidRPr="002B40B4" w:rsidRDefault="00C313A5" w:rsidP="00F353E1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นอกเวลาสอนที่นั่งประจำในห้องทำงาน เบอร์โทรศัพท์หัวหน้ากลุ่มนักศึกษาที่ติดต่อผ่านสู่ทุกๆคนได้ การทิ้งข้อความหน้าห้อง การติดข้อความบนกระดานประจำวิชา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หรือการลงผ่านระบบออนไลน์</w:t>
            </w:r>
          </w:p>
        </w:tc>
      </w:tr>
    </w:tbl>
    <w:p w:rsidR="00AB4359" w:rsidRPr="002B40B4" w:rsidRDefault="001226BB" w:rsidP="00AB4359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t>๔</w:t>
      </w:r>
      <w:r w:rsidR="00FD35CB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2B40B4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2B40B4" w:rsidRDefault="00AB4359" w:rsidP="00AB4359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B40B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2B40B4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2B40B4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B40B4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2B40B4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2B40B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B40B4" w:rsidRDefault="00FB6EF8" w:rsidP="00AB4359">
      <w:pPr>
        <w:ind w:left="720"/>
        <w:rPr>
          <w:rFonts w:ascii="TH Niramit AS" w:hAnsi="TH Niramit AS" w:cs="TH Niramit AS"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๑</w:t>
      </w:r>
      <w:r w:rsidR="00472F3B" w:rsidRPr="002B40B4">
        <w:rPr>
          <w:rFonts w:ascii="TH Niramit AS" w:hAnsi="TH Niramit AS" w:cs="TH Niramit AS"/>
          <w:sz w:val="32"/>
          <w:szCs w:val="32"/>
          <w:lang w:bidi="th-TH"/>
        </w:rPr>
        <w:t>.</w:t>
      </w:r>
      <w:r w:rsidR="00BD7910"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B40B4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</w:p>
    <w:p w:rsidR="00F63ED4" w:rsidRPr="002B40B4" w:rsidRDefault="00FB6EF8" w:rsidP="00AB4359">
      <w:pPr>
        <w:pStyle w:val="7"/>
        <w:spacing w:before="0" w:after="120"/>
        <w:ind w:left="7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๒</w:t>
      </w:r>
      <w:r w:rsidR="00472F3B" w:rsidRPr="002B40B4">
        <w:rPr>
          <w:rFonts w:ascii="TH Niramit AS" w:hAnsi="TH Niramit AS" w:cs="TH Niramit AS"/>
          <w:sz w:val="32"/>
          <w:szCs w:val="32"/>
          <w:lang w:bidi="th-TH"/>
        </w:rPr>
        <w:t>.</w:t>
      </w:r>
      <w:r w:rsidR="00BD7910"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="00AB4359" w:rsidRPr="002B40B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2B40B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2B40B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2B40B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Pr="002B40B4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๑</w:t>
      </w:r>
      <w:r w:rsidR="00BD7910" w:rsidRPr="002B40B4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2B40B4" w:rsidRDefault="00FB6EF8" w:rsidP="00D460F4">
      <w:pPr>
        <w:ind w:left="1080" w:hanging="36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๓</w:t>
      </w:r>
      <w:r w:rsidR="00472F3B" w:rsidRPr="002B40B4">
        <w:rPr>
          <w:rFonts w:ascii="TH Niramit AS" w:hAnsi="TH Niramit AS" w:cs="TH Niramit AS"/>
          <w:sz w:val="32"/>
          <w:szCs w:val="32"/>
          <w:lang w:bidi="th-TH"/>
        </w:rPr>
        <w:t>.</w:t>
      </w:r>
      <w:r w:rsidR="00BD7910"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B40B4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2B40B4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2B40B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B40B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Pr="002B40B4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B40B4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2B40B4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="00BD7910" w:rsidRPr="002B40B4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B40B4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="00BD7910" w:rsidRPr="002B40B4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2B40B4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7A71DE" w:rsidRPr="002B40B4" w:rsidRDefault="007A71DE" w:rsidP="007A71DE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2B40B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FB6EF8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B71C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2B40B4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B7439F" w:rsidRPr="002B40B4" w:rsidRDefault="001836FA" w:rsidP="001836FA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ปลูกฝังความมีวินัย ใฝ่รู</w:t>
            </w:r>
            <w:r w:rsidR="00C313A5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้ ความซื่อสัตย์ ความรับผิดชอบ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ความมีน้ำใจ</w:t>
            </w:r>
            <w:r w:rsidR="00C313A5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การกล้าแสดงออกในสิ่งที่ควร การรู้จักละอายต่อการกระทำที่ไม่ควรไม่ถูกต้อง </w:t>
            </w:r>
            <w:r w:rsidR="00B7439F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การรู้จักหน้าที่ของการเป็นนักศึกษา</w:t>
            </w:r>
            <w:r w:rsidR="00172ED6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A36A3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การรำลึกถึงภาระของการเป็นบุตร-ธิดา เยาวชนที่พึงปฏิบัติ</w:t>
            </w:r>
          </w:p>
          <w:p w:rsidR="000333A7" w:rsidRPr="002B40B4" w:rsidRDefault="000333A7" w:rsidP="001836F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1836FA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2B40B4">
              <w:tc>
                <w:tcPr>
                  <w:tcW w:w="4570" w:type="dxa"/>
                </w:tcPr>
                <w:p w:rsidR="001C2530" w:rsidRPr="002B40B4" w:rsidRDefault="001C2530" w:rsidP="001C2530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2B40B4" w:rsidRDefault="001C2530" w:rsidP="001C2530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2B40B4">
              <w:tc>
                <w:tcPr>
                  <w:tcW w:w="4570" w:type="dxa"/>
                </w:tcPr>
                <w:p w:rsidR="001C2530" w:rsidRPr="002B40B4" w:rsidRDefault="004519F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eastAsia="SimSun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3648D8">
                    <w:rPr>
                      <w:rFonts w:ascii="TH Niramit AS" w:hAnsi="TH Niramit AS" w:cs="TH Niramit AS"/>
                      <w:noProof/>
                      <w:color w:val="000000"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3120;mso-position-horizontal-relative:text;mso-position-vertical-relative:text" o:connectortype="straight"/>
                    </w:pic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2B40B4" w:rsidRDefault="00DC07B3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1C2530" w:rsidRPr="002B40B4" w:rsidRDefault="004C5CBE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1C2530" w:rsidRPr="002B40B4" w:rsidRDefault="00DC07B3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(Experiential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1C2530" w:rsidRPr="002B40B4" w:rsidRDefault="00DC07B3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1C2530" w:rsidRPr="002B40B4" w:rsidRDefault="001C2530" w:rsidP="001C2530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2B40B4" w:rsidRDefault="00DC07B3" w:rsidP="001C2530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PowerPoint, 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Internet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, 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>E-learning</w:t>
                  </w:r>
                </w:p>
                <w:p w:rsidR="001C2530" w:rsidRPr="002B40B4" w:rsidRDefault="001C2530" w:rsidP="001C2530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1C2530" w:rsidRPr="002B40B4" w:rsidRDefault="001C2530" w:rsidP="001C2530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LCD Projector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Overhead Projector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Visualizer</w:t>
                  </w:r>
                </w:p>
                <w:p w:rsidR="001C2530" w:rsidRPr="002B40B4" w:rsidRDefault="001C2530" w:rsidP="001C2530">
                  <w:pPr>
                    <w:ind w:firstLine="899"/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CD</w:t>
                  </w:r>
                </w:p>
                <w:p w:rsidR="001C2530" w:rsidRPr="002B40B4" w:rsidRDefault="00DC07B3" w:rsidP="001C2530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1C253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การทำตัวเป็นแบบอย่าง</w:t>
                  </w:r>
                </w:p>
                <w:p w:rsidR="001C2530" w:rsidRPr="002B40B4" w:rsidRDefault="001C2530" w:rsidP="001C2530">
                  <w:pPr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2B40B4" w:rsidRDefault="001C4210" w:rsidP="00172ED6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172ED6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โดยการเช็คชื่อการเข้าห้องเรียน ส่งงานตามเวลาที่กำหนด แก้ไขงานที่ผิดพลาด ให้ช่วยแนะนำกับเพื่อนในกลุ่ม </w:t>
            </w:r>
            <w:r w:rsidR="00172ED6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การนำเอาเหตุการณ์ ข่าว ที่เกิดขึ้นในระยะนั้นๆ หรือที่เคยมีมารอบตัวมาเป็นตัวอย่าง ปฏิบัติตัวเป็นตัวอย่างทั้งกริยา การพูดจา การแต่งกาย การตรงต่อเวลา การมีระเบียบในการทำงาน </w:t>
            </w:r>
            <w:r w:rsidR="00DC07B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มีแนวคิดแนวปฏิบัติอย่างมีลำดับขั้นตอน </w:t>
            </w:r>
            <w:r w:rsidR="00172ED6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การมีหลักการ</w:t>
            </w:r>
            <w:r w:rsidR="00DC07B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จิตสำนึกที่ถูกต้อง</w:t>
            </w:r>
            <w:r w:rsidR="00E8260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เปิดเผย </w:t>
            </w:r>
            <w:r w:rsidR="00172ED6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มั่นคง</w:t>
            </w:r>
            <w:r w:rsidR="00DC07B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8260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DC07B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แน่วแน่</w:t>
            </w:r>
          </w:p>
          <w:p w:rsidR="00172ED6" w:rsidRPr="002B40B4" w:rsidRDefault="00172ED6" w:rsidP="00172ED6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2B40B4" w:rsidRDefault="001836FA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2B40B4" w:rsidRDefault="00DC07B3" w:rsidP="00DC07B3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01FA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</w:t>
            </w:r>
            <w:r w:rsidR="009F16C5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การเปลี่ยนแปลง</w:t>
            </w:r>
            <w:r w:rsidR="00301FA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พฤติ</w:t>
            </w:r>
            <w:r w:rsidR="00ED67E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กรรม</w:t>
            </w:r>
            <w:r w:rsidR="00301FA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</w:t>
            </w:r>
            <w:r w:rsidR="00FB6EF8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FB6EF8" w:rsidP="00AB4359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1836F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2B40B4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2B40B4" w:rsidRDefault="00DC07B3" w:rsidP="00DC07B3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ความรู้ตามวัตถุประสงค์วิชา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1836FA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2B40B4">
              <w:tc>
                <w:tcPr>
                  <w:tcW w:w="4570" w:type="dxa"/>
                </w:tcPr>
                <w:p w:rsidR="006A1CDE" w:rsidRPr="002B40B4" w:rsidRDefault="006A1CDE" w:rsidP="006A1CD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2B40B4" w:rsidRDefault="006A1CDE" w:rsidP="006A1CDE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2B40B4">
              <w:tc>
                <w:tcPr>
                  <w:tcW w:w="4570" w:type="dxa"/>
                </w:tcPr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3648D8">
                    <w:rPr>
                      <w:rFonts w:ascii="TH Niramit AS" w:hAnsi="TH Niramit AS" w:cs="TH Niramit AS"/>
                      <w:noProof/>
                      <w:color w:val="000000"/>
                      <w:sz w:val="32"/>
                      <w:szCs w:val="32"/>
                    </w:rPr>
                    <w:pict>
                      <v:shape id="_x0000_s1035" type="#_x0000_t32" style="position:absolute;left:0;text-align:left;margin-left:43.5pt;margin-top:14.45pt;width:0;height:0;z-index:251654144;mso-position-horizontal-relative:text;mso-position-vertical-relative:text" o:connectortype="straight"/>
                    </w:pic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6A1CDE" w:rsidRPr="002B40B4" w:rsidRDefault="004C5CB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>√</w:t>
                  </w:r>
                  <w:r>
                    <w:rPr>
                      <w:rFonts w:ascii="TH Niramit AS" w:hAnsi="TH Niramit AS" w:cs="TH Niramit AS" w:hint="c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เทคนิคผังความคิด 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(Experiential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6A1CDE" w:rsidRPr="002B40B4" w:rsidRDefault="00DC07B3" w:rsidP="006A1CDE">
                  <w:pPr>
                    <w:ind w:left="918" w:hanging="146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2B40B4" w:rsidRDefault="00DC07B3" w:rsidP="006A1CDE">
                  <w:pPr>
                    <w:ind w:left="918" w:hanging="146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2B40B4" w:rsidRDefault="006A1CDE" w:rsidP="006A1CDE">
                  <w:pPr>
                    <w:ind w:left="918" w:hanging="146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2B40B4" w:rsidRDefault="006A1CDE" w:rsidP="006A1CDE">
                  <w:pPr>
                    <w:ind w:left="918" w:hanging="146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6A1CDE" w:rsidRPr="002B40B4" w:rsidRDefault="00DC07B3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วิธีการสอนแบบจัดการเรียนการสอนในห้องปฏิบัติการ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>Brain Storming Group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6A1CDE" w:rsidRPr="002B40B4" w:rsidRDefault="006A1CDE" w:rsidP="006A1CDE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2B40B4" w:rsidRDefault="00DC07B3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PowerPoint,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Internet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,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>E-learning</w:t>
                  </w:r>
                </w:p>
                <w:p w:rsidR="006A1CDE" w:rsidRPr="002B40B4" w:rsidRDefault="00243B88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6A1CDE" w:rsidRPr="002B40B4" w:rsidRDefault="006A1CDE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LCD Projector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Overhead Projector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Visualizer</w:t>
                  </w:r>
                </w:p>
                <w:p w:rsidR="006A1CDE" w:rsidRPr="002B40B4" w:rsidRDefault="00DC07B3" w:rsidP="006A1CDE">
                  <w:pPr>
                    <w:ind w:firstLine="899"/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/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="006A1CDE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CD</w:t>
                  </w:r>
                </w:p>
                <w:p w:rsidR="006A1CDE" w:rsidRPr="002B40B4" w:rsidRDefault="00243B88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6A1CDE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="006A1CDE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ตัวอย่างจริง ทั้งสด ดองและแห้ง รวมทั้งสไลด์</w:t>
                  </w:r>
                  <w:r w:rsidR="00CB400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CB400E" w:rsidRPr="002B40B4"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  <w:t xml:space="preserve">model </w:t>
                  </w:r>
                  <w:r w:rsidR="00CB400E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แผ่นพับ โปสเตอร์</w:t>
                  </w:r>
                </w:p>
                <w:p w:rsidR="006A1CDE" w:rsidRPr="002B40B4" w:rsidRDefault="006A1CDE" w:rsidP="006A1CDE">
                  <w:pPr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2B40B4" w:rsidRDefault="00A30698" w:rsidP="00A30698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</w:p>
          <w:p w:rsidR="000333A7" w:rsidRPr="002B40B4" w:rsidRDefault="00630A14" w:rsidP="00630A14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โดยการใช้โปรแกรม 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="00472A77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</w:t>
            </w:r>
            <w:r w:rsidR="004A6355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จดบันทึกด้วยตัวเอง</w:t>
            </w:r>
            <w:r w:rsidR="00472A77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72F3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คำตอบที่ถูกต้องเพิ่มเติมขณะที่กำลังสอน โดยไม่ซ้ำกัน </w:t>
            </w:r>
            <w:r w:rsidR="00472A77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การมอบหมายให้ค้นคว้าเพิ่มเติม</w:t>
            </w:r>
          </w:p>
          <w:p w:rsidR="00630A14" w:rsidRPr="002B40B4" w:rsidRDefault="00630A14" w:rsidP="00630A14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  <w:r w:rsidR="005B493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โดยการใช้ตัวอย่างจริง สด แห้ง ดอง สไลด์ </w:t>
            </w:r>
            <w:r w:rsidR="00472A77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ให้ศึกษาตามบทปฏิบัติการ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การมอบหมายให้งานเป็นรายบุคคล ส่งงานตามกำหนด การทำงานเป็นกลุ่ม </w:t>
            </w:r>
          </w:p>
        </w:tc>
      </w:tr>
      <w:tr w:rsidR="007A71DE" w:rsidRPr="002B40B4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C5E54" w:rsidRPr="002B40B4" w:rsidRDefault="00472A77" w:rsidP="00AC5E54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สอบบรรยาย 3 ครั้ง (ตามเอกสารแนบ) พร้อมการส่งรายงาน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การให้ น.ศ.เพิ่มเติมคำตอบที่ถูกต้องและแตกต่างจากการบรรยายหรือจากคำตอบของผู้ร่วมเรียน </w:t>
            </w:r>
            <w:r w:rsidR="00472F3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(ขณะเรียน)</w:t>
            </w:r>
          </w:p>
          <w:p w:rsidR="00472A77" w:rsidRPr="002B40B4" w:rsidRDefault="00472A77" w:rsidP="00AC5E54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สอบปฏิบัติ 3 ครั้ง (ตามเอกสารแนบ) การส่งรายงานภายในชั่วโมงปฏิบัติการ ส่งงานตามกำหนด สอบปากเปล่า 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มอบหมายงานให้ส่งตามกำหนดเวลา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การยกตัวอย่างเพิ่มเติมจากตัวอย่างในห้องปฏิบัติการ การสาธิตจากตัวอย่าง</w:t>
            </w:r>
            <w:r w:rsidR="00243B88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ที่มีในห้องปฏิบัติการ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การทดลองทำจริงด้วยตัว น.ศ.เอง </w:t>
            </w:r>
          </w:p>
          <w:p w:rsidR="000333A7" w:rsidRPr="002B40B4" w:rsidRDefault="000333A7" w:rsidP="000333A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FB6EF8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1836F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2B40B4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2B40B4" w:rsidRDefault="00243B88" w:rsidP="001836FA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การรู้จักคิดเป็นลำดับ มีขั้นตอน ตามหลักของความเป็นจริง มี เหตุ มีผล 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1836FA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2B40B4">
              <w:tc>
                <w:tcPr>
                  <w:tcW w:w="4570" w:type="dxa"/>
                </w:tcPr>
                <w:p w:rsidR="00B963F6" w:rsidRPr="002B40B4" w:rsidRDefault="00B963F6" w:rsidP="00B963F6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2B40B4" w:rsidRDefault="00B963F6" w:rsidP="00B963F6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2B40B4">
              <w:tc>
                <w:tcPr>
                  <w:tcW w:w="4570" w:type="dxa"/>
                </w:tcPr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3648D8">
                    <w:rPr>
                      <w:rFonts w:ascii="TH Niramit AS" w:hAnsi="TH Niramit AS" w:cs="TH Niramit AS"/>
                      <w:noProof/>
                      <w:color w:val="000000"/>
                      <w:sz w:val="32"/>
                      <w:szCs w:val="32"/>
                    </w:rPr>
                    <w:pict>
                      <v:shape id="_x0000_s1039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(Experiential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2B40B4" w:rsidRDefault="00243B8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2B40B4" w:rsidRDefault="00B963F6" w:rsidP="006A1CDE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2B40B4" w:rsidRDefault="00243B88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PowerPoint,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Internet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,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>E-learning</w:t>
                  </w:r>
                </w:p>
                <w:p w:rsidR="00B963F6" w:rsidRPr="002B40B4" w:rsidRDefault="00243B88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963F6" w:rsidRPr="002B40B4" w:rsidRDefault="00243B88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963F6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963F6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LCD Projector</w:t>
                  </w:r>
                  <w:r w:rsidR="00B963F6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Overhead Projector / </w:t>
                  </w:r>
                  <w:r w:rsidR="00B963F6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Visualizer</w:t>
                  </w:r>
                </w:p>
                <w:p w:rsidR="00B963F6" w:rsidRPr="002B40B4" w:rsidRDefault="00B963F6" w:rsidP="006A1CDE">
                  <w:pPr>
                    <w:ind w:firstLine="899"/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CD</w:t>
                  </w:r>
                </w:p>
                <w:p w:rsidR="00B963F6" w:rsidRPr="002B40B4" w:rsidRDefault="00B963F6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2B40B4" w:rsidRDefault="00B963F6" w:rsidP="006A1CDE">
                  <w:pPr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1C745D" w:rsidRPr="002B40B4" w:rsidRDefault="001C4210" w:rsidP="00CB400E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243B88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43B88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สอนให้รู้จักวิเคราะห์ถึงเหตุที่มี ที่เป็น ที่กล่าว</w:t>
            </w:r>
            <w:r w:rsidR="00CB400E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ไว้</w:t>
            </w:r>
            <w:r w:rsidR="00243B88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ที่เกิดขึ้น และผลที่เกิดจากเหตุนั้นๆ </w:t>
            </w:r>
            <w:r w:rsidR="00CB400E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จาก</w:t>
            </w:r>
            <w:r w:rsidR="00243B88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7C756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ข้อมูลทางวิชาการ </w:t>
            </w:r>
            <w:r w:rsidR="00CB400E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ผู้คนรอบตัว เหตุการณ์ประจำวัน เรื่องราวรอบตัวในสังคม ครอบครัว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1836FA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2B40B4" w:rsidRDefault="00CB400E" w:rsidP="00CB400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จากการตอบโต้ทั้งทางกริยา วาจาและผลจากการประเมินความรู</w:t>
            </w:r>
            <w:r w:rsidR="00204518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้ การให้คำตอบที่เป็นคำถาม (เช่น ทำไมถึงเป็นเช่นคำตอบนั้น</w:t>
            </w:r>
            <w:r w:rsidR="008C4F7C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หรือทำไมไม่เป็นเช่นนั้น</w:t>
            </w:r>
            <w:r w:rsidR="00204518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AC5E54" w:rsidRPr="002B40B4" w:rsidRDefault="00AC5E54" w:rsidP="00AC5E54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FB6EF8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1836F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  <w:p w:rsidR="001836FA" w:rsidRPr="002B40B4" w:rsidRDefault="001836FA" w:rsidP="001836FA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2B40B4" w:rsidRDefault="001836FA" w:rsidP="001C745D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CB400E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การช่วยเหลือให้คำแนะนำกับเพื่อนที่มีข้อบกพร่อง และให้รู้จักรับผิดชอบตนเอง การรู้จักเป็นฝ่ายรุก</w:t>
            </w:r>
            <w:r w:rsidR="00204518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(ถาม) </w:t>
            </w:r>
            <w:r w:rsidR="00CB400E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มากกว่าการ</w:t>
            </w:r>
            <w:r w:rsidR="00204518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รอคำตอบ การถกถึงคำตอบที่ถูกแต่แตกต่างกัน 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2B40B4" w:rsidRDefault="0005721D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2B40B4">
              <w:tc>
                <w:tcPr>
                  <w:tcW w:w="4428" w:type="dxa"/>
                </w:tcPr>
                <w:p w:rsidR="007B2CE0" w:rsidRPr="002B40B4" w:rsidRDefault="007B2CE0" w:rsidP="00B9165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2B40B4" w:rsidRDefault="007B2CE0" w:rsidP="00B91659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2B40B4">
              <w:tc>
                <w:tcPr>
                  <w:tcW w:w="4428" w:type="dxa"/>
                </w:tcPr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7B2CE0" w:rsidRPr="002B40B4" w:rsidRDefault="0020451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7B2CE0" w:rsidRPr="002B40B4" w:rsidRDefault="0020451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7B2CE0" w:rsidRPr="002B40B4" w:rsidRDefault="0020451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3648D8">
                    <w:rPr>
                      <w:rFonts w:ascii="TH Niramit AS" w:hAnsi="TH Niramit AS" w:cs="TH Niramit AS"/>
                      <w:noProof/>
                      <w:color w:val="000000"/>
                      <w:sz w:val="32"/>
                      <w:szCs w:val="32"/>
                    </w:rPr>
                    <w:pict>
                      <v:shape id="_x0000_s1040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7B2CE0" w:rsidRPr="002B40B4" w:rsidRDefault="0020451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7B2CE0" w:rsidRPr="002B40B4" w:rsidRDefault="00204518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(Experiential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7B2CE0" w:rsidRPr="002B40B4" w:rsidRDefault="00204518" w:rsidP="006A1CDE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7B2CE0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2B40B4" w:rsidRDefault="007B2CE0" w:rsidP="006A1CDE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2B40B4" w:rsidRDefault="007B2CE0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PowerPoint,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Internet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,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>E-learning</w:t>
                  </w:r>
                </w:p>
                <w:p w:rsidR="007B2CE0" w:rsidRPr="002B40B4" w:rsidRDefault="007B2CE0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7B2CE0" w:rsidRPr="002B40B4" w:rsidRDefault="007B2CE0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LCD Projector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Overhead Projector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Visualizer</w:t>
                  </w:r>
                </w:p>
                <w:p w:rsidR="007B2CE0" w:rsidRPr="002B40B4" w:rsidRDefault="007B2CE0" w:rsidP="006A1CDE">
                  <w:pPr>
                    <w:ind w:firstLine="899"/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CD</w:t>
                  </w:r>
                </w:p>
                <w:p w:rsidR="007B2CE0" w:rsidRPr="002B40B4" w:rsidRDefault="007B2CE0" w:rsidP="006A1CDE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2B40B4" w:rsidRDefault="007B2CE0" w:rsidP="006A1CDE">
                  <w:pPr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2B40B4" w:rsidRDefault="001C4210" w:rsidP="004466F0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4466F0" w:rsidRPr="002B40B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4466F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ส่งงานและแก้ไขให้ถูกต้องเมื่อผ่านการตรวจแนะนำ จึงจะบันทึกผลให้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05721D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2B40B4" w:rsidRDefault="000E74B7" w:rsidP="001C745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4466F0" w:rsidRPr="002B40B4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และสังเกตจากพฤติกรรม</w:t>
            </w:r>
          </w:p>
          <w:p w:rsidR="00AC5E54" w:rsidRPr="002B40B4" w:rsidRDefault="00AC5E54" w:rsidP="001C745D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</w:p>
        </w:tc>
      </w:tr>
      <w:tr w:rsidR="007A71DE" w:rsidRPr="002B40B4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2B40B4" w:rsidRDefault="00FB6EF8" w:rsidP="0005721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2B40B4" w:rsidRDefault="0005721D" w:rsidP="001C745D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2B40B4" w:rsidRDefault="00ED67E0" w:rsidP="001C745D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</w:t>
            </w:r>
            <w:r w:rsidR="000E74B7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="007D5F3F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</w:t>
            </w:r>
            <w:r w:rsidR="004466F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มูล </w:t>
            </w:r>
            <w:r w:rsidR="00BD61E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การสื่อสาร (การพูด การฟัง การตีความหมาย การเขียน การรู้จักพูดความเรียงให้ถูกให้ควร การนำเสนอในห้องเรียน)</w:t>
            </w:r>
          </w:p>
          <w:p w:rsidR="001C745D" w:rsidRPr="002B40B4" w:rsidRDefault="001C745D" w:rsidP="001C74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2B40B4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2B40B4" w:rsidRDefault="00AF7EFE" w:rsidP="001C4210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2B40B4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9E4AD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2B40B4">
              <w:tc>
                <w:tcPr>
                  <w:tcW w:w="4570" w:type="dxa"/>
                </w:tcPr>
                <w:p w:rsidR="00BC45DC" w:rsidRPr="002B40B4" w:rsidRDefault="001C4210" w:rsidP="00BC45D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2B40B4" w:rsidRDefault="00BC45DC" w:rsidP="00BC45DC">
                  <w:pPr>
                    <w:jc w:val="center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2B40B4">
              <w:tc>
                <w:tcPr>
                  <w:tcW w:w="4570" w:type="dxa"/>
                </w:tcPr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(Lecture)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(Demonstration)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(Experiment)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="003648D8">
                    <w:rPr>
                      <w:rFonts w:ascii="TH Niramit AS" w:hAnsi="TH Niramit AS" w:cs="TH Niramit AS"/>
                      <w:noProof/>
                      <w:color w:val="000000"/>
                      <w:sz w:val="32"/>
                      <w:szCs w:val="32"/>
                    </w:rPr>
                    <w:pict>
                      <v:shape id="_x0000_s1038" type="#_x0000_t32" style="position:absolute;left:0;text-align:left;margin-left:43.5pt;margin-top:14.45pt;width:0;height:0;z-index:251655168;mso-position-horizontal-relative:text;mso-position-vertical-relative:text" o:connectortype="straight"/>
                    </w:pic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(Collaborative – Cooperative Learning)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(Case Study)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(Mind Map)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(Problem-Based Learning)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(Experiential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Learning)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(Project-Based Instruction)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lang w:bidi="th-TH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  <w:t>(Thinking-Based Instruction)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วิธีการสอนแบบบูรณาการ </w:t>
                  </w:r>
                </w:p>
                <w:p w:rsidR="00BC45DC" w:rsidRPr="002B40B4" w:rsidRDefault="00BD61E3" w:rsidP="00BC45DC">
                  <w:pPr>
                    <w:ind w:left="918" w:hanging="146"/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C45DC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>วิธี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="00BC45DC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2B40B4" w:rsidRDefault="00BC45DC" w:rsidP="00BC45DC">
                  <w:pPr>
                    <w:ind w:firstLine="772"/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  <w:r w:rsidRPr="002B40B4">
                    <w:rPr>
                      <w:rFonts w:ascii="TH Niramit AS" w:hAnsi="TH Niramit AS" w:cs="Times New Roman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2B40B4" w:rsidRDefault="00BD61E3" w:rsidP="00BC45DC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lastRenderedPageBreak/>
                    <w:t>√</w:t>
                  </w:r>
                  <w:r w:rsidR="00BC45DC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สื่ออิเล็กโทรนิกส์  ได้แก่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PowerPoint,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Internet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,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>E-learning</w:t>
                  </w:r>
                </w:p>
                <w:p w:rsidR="00BC45DC" w:rsidRPr="002B40B4" w:rsidRDefault="00BD61E3" w:rsidP="00BC45DC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rtl/>
                      <w:cs/>
                    </w:rPr>
                    <w:t>√</w:t>
                  </w:r>
                  <w:r w:rsidR="00BC45DC"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BC45DC" w:rsidRPr="002B40B4" w:rsidRDefault="00BC45DC" w:rsidP="00BC45DC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LCD Projector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Overhead Projector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Visualizer</w:t>
                  </w:r>
                </w:p>
                <w:p w:rsidR="00BC45DC" w:rsidRPr="002B40B4" w:rsidRDefault="00BC45DC" w:rsidP="00BC45DC">
                  <w:pPr>
                    <w:ind w:firstLine="899"/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ฟิลม์สไลด์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/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/ </w:t>
                  </w:r>
                  <w:r w:rsidRPr="002B40B4">
                    <w:rPr>
                      <w:rFonts w:ascii="TH Niramit AS" w:hAnsi="TH Niramit AS" w:cs="TH Niramit AS"/>
                      <w:color w:val="FF0000"/>
                      <w:sz w:val="32"/>
                      <w:szCs w:val="32"/>
                    </w:rPr>
                    <w:t>CD</w:t>
                  </w:r>
                </w:p>
                <w:p w:rsidR="00BC45DC" w:rsidRPr="002B40B4" w:rsidRDefault="00BC45DC" w:rsidP="00BC45DC">
                  <w:pPr>
                    <w:ind w:firstLine="899"/>
                    <w:rPr>
                      <w:rFonts w:ascii="TH Niramit AS" w:hAnsi="TH Niramit AS" w:cs="TH Niramit AS"/>
                      <w:sz w:val="32"/>
                      <w:szCs w:val="32"/>
                    </w:rPr>
                  </w:pPr>
                  <w:r w:rsidRPr="002B40B4">
                    <w:rPr>
                      <w:rFonts w:ascii="TH Niramit AS" w:hAnsi="TH Niramit AS"/>
                      <w:color w:val="000000"/>
                      <w:sz w:val="32"/>
                      <w:szCs w:val="32"/>
                      <w:rtl/>
                      <w:cs/>
                    </w:rPr>
                    <w:t>□</w:t>
                  </w:r>
                  <w:r w:rsidRPr="002B40B4">
                    <w:rPr>
                      <w:rFonts w:ascii="TH Niramit AS" w:hAnsi="TH Niramit AS" w:cs="TH Niramit AS"/>
                      <w:color w:val="000000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2B40B4">
                    <w:rPr>
                      <w:rFonts w:ascii="TH Niramit AS" w:hAnsi="TH Niramit AS" w:cs="TH Niramit AS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2B40B4" w:rsidRDefault="00BC45DC" w:rsidP="00BC45DC">
                  <w:pPr>
                    <w:rPr>
                      <w:rFonts w:ascii="TH Niramit AS" w:hAnsi="TH Niramit AS" w:cs="TH Niramit AS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D61E3" w:rsidRPr="002B40B4" w:rsidRDefault="001C4210" w:rsidP="00BD61E3">
            <w:pPr>
              <w:ind w:left="918" w:hanging="146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="00BD61E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มอบหมายงานที่ต้องสืบค้น จัดการ และนำเสนอข้อมูล</w:t>
            </w:r>
            <w:r w:rsidR="00BD61E3" w:rsidRPr="002B40B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B266F" w:rsidRPr="002B40B4" w:rsidRDefault="00BB266F" w:rsidP="001C745D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</w:tc>
      </w:tr>
      <w:tr w:rsidR="007A71DE" w:rsidRPr="002B40B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B40B4" w:rsidRDefault="00AF7EFE" w:rsidP="00AF7EFE">
            <w:pPr>
              <w:pStyle w:val="7"/>
              <w:spacing w:before="0" w:after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B266F" w:rsidRPr="002B40B4" w:rsidRDefault="00BD61E3" w:rsidP="00BD61E3">
            <w:pPr>
              <w:ind w:left="709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จากผลของงาน</w:t>
            </w:r>
          </w:p>
        </w:tc>
      </w:tr>
      <w:tr w:rsidR="00A40931" w:rsidRPr="002B40B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2B40B4" w:rsidRDefault="00A40931" w:rsidP="00620DF7">
            <w:pPr>
              <w:pStyle w:val="7"/>
              <w:spacing w:before="0" w:after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620DF7" w:rsidRPr="002B40B4" w:rsidRDefault="00620DF7" w:rsidP="004C5CBE">
            <w:pPr>
              <w:ind w:firstLine="601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๑. </w:t>
            </w:r>
            <w:r w:rsidR="00DE471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การจำแนกชนิดไลเคน</w:t>
            </w:r>
          </w:p>
          <w:p w:rsidR="00AC5E54" w:rsidRPr="002B40B4" w:rsidRDefault="00620DF7" w:rsidP="004C5CBE">
            <w:pPr>
              <w:ind w:firstLine="601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๒. </w:t>
            </w:r>
            <w:r w:rsidR="00DE471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การศึกษาโครงสร้างภายในพืช</w:t>
            </w:r>
          </w:p>
          <w:p w:rsidR="004C5CBE" w:rsidRDefault="004C5CBE" w:rsidP="004C5CBE">
            <w:pPr>
              <w:ind w:firstLine="601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๓. อนุกรมวิธานพืช </w:t>
            </w:r>
          </w:p>
          <w:p w:rsidR="004C5CBE" w:rsidRPr="002B40B4" w:rsidRDefault="004C5CBE" w:rsidP="004C5CBE">
            <w:pPr>
              <w:ind w:firstLine="601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๔. พืชสมุนไพร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 ดังนี้</w:t>
            </w:r>
          </w:p>
          <w:p w:rsidR="004C5CBE" w:rsidRDefault="00DE4719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แทรกไประหว่างเนื้อหาที่เกี่ยวข้องและเพิ่มเติมในเอกสารการสอน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  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๑. 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620DF7" w:rsidRPr="002B40B4" w:rsidRDefault="008C4F7C" w:rsidP="00620D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DE471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แทรกระหว่างการเรียนการสอนที่มีเนื้อหาสอดคล้องกัน</w:t>
            </w:r>
          </w:p>
          <w:p w:rsidR="00620DF7" w:rsidRPr="002B40B4" w:rsidRDefault="008A6A46" w:rsidP="008A6A46">
            <w:pPr>
              <w:tabs>
                <w:tab w:val="left" w:pos="569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๑. </w:t>
            </w:r>
            <w:r w:rsidR="00DE471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มีการกล่าวแทรกกุศโลบายที่ดีของการเลือกชนิดพืช ส่วนของพืช ที่นำมาใช้ทั้งอุปโ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ภค </w:t>
            </w:r>
            <w:r w:rsidR="00DE471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บริโภค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และยา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รักษาโรค</w:t>
            </w:r>
            <w:r w:rsidR="00DE471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ตามวิถีดั้งเดิมให้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ตระหนักถึงคุณค่าของการสั่งสมของผู้คนที่ไม่มีเกียรติบัตรรับรองความรู้แต่มีภูมิปัญญาท้องถิ่น การชักนำให้กลับหันไปมองคุณค่าของพืชที่มีที่บ้านของตนเอง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๒. 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แนะนำ วิธีการเตรียมพืชสำหรับการบริโภค ในรายการอาหารง่ายๆ เพื่อให้ได้ประโยชน์สูงสุด เช่น การประกอบอาหารจากผักกาดกวางตุ้งต้องภายใน 3-5 ชั่วโมง หลังการเก็บเกี่ยว ผักที่ได้จะไม่เกิดเส้นใยเหนียว </w:t>
            </w:r>
            <w:r w:rsidR="00472F3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การเผาฝักอ่อนเพกาก่อนการประกอบอาหาร เพื่อลดความขม ข้าวโพดหวานต้องบริโภคภายใน 24 ชั่วโมงหลังการเก็บเกี่ยว 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เป็นต้น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๓.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การชี้ให้เห็นถึงคุณค่าภาษาที่เรียกชื่อพืชตามท้องถิ่น</w:t>
            </w:r>
            <w:r w:rsidR="00472F3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และความเกี่ยวข้องในวิชา</w:t>
            </w:r>
          </w:p>
          <w:p w:rsidR="00620DF7" w:rsidRPr="002B40B4" w:rsidRDefault="00620DF7" w:rsidP="00620DF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2B40B4" w:rsidRDefault="00620DF7" w:rsidP="00620D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4F749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B142F3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กล่าวแทรกในเนื้อหาและเหตุการณ์ที่สอดคล้องกัน</w:t>
            </w:r>
          </w:p>
          <w:p w:rsidR="006C3F00" w:rsidRPr="002B40B4" w:rsidRDefault="006C3F00" w:rsidP="006C3F00">
            <w:pPr>
              <w:tabs>
                <w:tab w:val="left" w:pos="459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2B40B4" w:rsidRDefault="006C3F0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 book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</w:p>
          <w:p w:rsidR="006C3F00" w:rsidRPr="002B40B4" w:rsidRDefault="006C3F0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๑.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พยายามยกเลิกการเขียนภาษาไทยสำหรับคำอ่านภาษาอังกฤษ เช่น ดิวิชั่น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(Division)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ก็ควรจะเป็น หมวด</w:t>
            </w:r>
            <w:r w:rsidR="004F749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Division)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ให้เขียนภาษาอังกฤษโดยตรง ในกรณีที่ยังไม่มีการบัญญัติคำในภาษาไทย ต้องแก้ไขคำผิดเมื่อมีการสะกดผิด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ไม่เฉพาะภาษาอังกฤษ เท่านั้น ภาษาไทยก็เช่นกัน</w:t>
            </w:r>
          </w:p>
          <w:p w:rsidR="006C3F00" w:rsidRPr="002B40B4" w:rsidRDefault="006C3F0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๒.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สอดแทรกการใช้คำตามหลักไวยากรณ์อังกฤษ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เมื่อมีศัพท์วิชาการที่เกี่ยวข้อง</w:t>
            </w:r>
          </w:p>
          <w:p w:rsidR="006C3F00" w:rsidRPr="002B40B4" w:rsidRDefault="006C3F0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      </w:r>
          </w:p>
          <w:p w:rsidR="006C3F00" w:rsidRPr="002B40B4" w:rsidRDefault="006C3F0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4F749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1277B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สอดแทรกระหว่างการสอน เมื่อมีวาระและโอกาส</w:t>
            </w:r>
          </w:p>
          <w:p w:rsidR="006C3F00" w:rsidRPr="002B40B4" w:rsidRDefault="004F7490" w:rsidP="00842BF9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6C3F0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๖.</w:t>
            </w:r>
            <w:r w:rsidR="00842BF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6C3F0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2B40B4" w:rsidRDefault="006C3F0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4F7490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๑. มีการนำความรู้และประสบการณ์จากการ</w:t>
            </w:r>
            <w:r w:rsidR="00842BF9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นำการบรรยาย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4F7490" w:rsidRPr="002B40B4" w:rsidRDefault="004F7490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                                                                                                                         </w:t>
            </w:r>
          </w:p>
          <w:p w:rsidR="00842BF9" w:rsidRPr="002B40B4" w:rsidRDefault="00842BF9" w:rsidP="00842BF9">
            <w:pPr>
              <w:tabs>
                <w:tab w:val="left" w:pos="558"/>
              </w:tabs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842BF9" w:rsidRPr="002B40B4" w:rsidRDefault="00842BF9" w:rsidP="00842BF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๑. ..........................................................................................................................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...............................</w:t>
            </w:r>
          </w:p>
          <w:p w:rsidR="00842BF9" w:rsidRPr="002B40B4" w:rsidRDefault="00842BF9" w:rsidP="00842BF9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620DF7" w:rsidRPr="002B40B4" w:rsidRDefault="00842BF9" w:rsidP="004F749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2B40B4">
              <w:rPr>
                <w:rFonts w:ascii="TH Niramit AS" w:hAnsi="TH Niramit AS" w:cs="TH Niramit AS"/>
                <w:sz w:val="32"/>
                <w:szCs w:val="32"/>
                <w:lang w:bidi="th-TH"/>
              </w:rPr>
              <w:t>..................................................</w:t>
            </w:r>
          </w:p>
        </w:tc>
      </w:tr>
    </w:tbl>
    <w:p w:rsidR="00842BF9" w:rsidRDefault="00842BF9" w:rsidP="00842BF9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2B40B4" w:rsidRDefault="002B40B4" w:rsidP="00842BF9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2B40B4" w:rsidRDefault="002B40B4" w:rsidP="00842BF9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2B40B4" w:rsidRPr="002B40B4" w:rsidRDefault="002B40B4" w:rsidP="00842BF9">
      <w:pPr>
        <w:rPr>
          <w:rFonts w:ascii="TH Niramit AS" w:hAnsi="TH Niramit AS" w:cs="TH Niramit AS"/>
          <w:sz w:val="32"/>
          <w:szCs w:val="32"/>
          <w:cs/>
          <w:lang w:val="en-AU" w:bidi="th-TH"/>
        </w:rPr>
      </w:pPr>
    </w:p>
    <w:p w:rsidR="007A71DE" w:rsidRPr="002B40B4" w:rsidRDefault="00FD35CB" w:rsidP="00FD35CB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๕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  <w:r w:rsidR="00800AE7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</w:p>
    <w:p w:rsidR="00C53B16" w:rsidRPr="002B40B4" w:rsidRDefault="00C53B16" w:rsidP="00C53B16">
      <w:pPr>
        <w:pStyle w:val="7"/>
        <w:spacing w:before="0" w:after="0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</w:t>
      </w:r>
    </w:p>
    <w:p w:rsidR="002B40B4" w:rsidRPr="002B40B4" w:rsidRDefault="002B40B4" w:rsidP="002B40B4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0" w:type="auto"/>
        <w:tblInd w:w="-601" w:type="dxa"/>
        <w:tblLayout w:type="fixed"/>
        <w:tblLook w:val="04A0"/>
      </w:tblPr>
      <w:tblGrid>
        <w:gridCol w:w="2159"/>
        <w:gridCol w:w="3941"/>
        <w:gridCol w:w="216"/>
        <w:gridCol w:w="2473"/>
        <w:gridCol w:w="307"/>
        <w:gridCol w:w="1124"/>
        <w:gridCol w:w="246"/>
      </w:tblGrid>
      <w:tr w:rsidR="00923BD7" w:rsidRPr="00D37D0E" w:rsidTr="00923BD7">
        <w:trPr>
          <w:trHeight w:val="450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40"/>
                <w:szCs w:val="40"/>
              </w:rPr>
            </w:pPr>
            <w:r w:rsidRPr="00D37D0E">
              <w:rPr>
                <w:rFonts w:ascii="Cordia New" w:hAnsi="Cordia New" w:cs="Cordia New"/>
                <w:b/>
                <w:bCs/>
                <w:sz w:val="40"/>
                <w:szCs w:val="40"/>
                <w:cs/>
                <w:lang w:bidi="th-TH"/>
              </w:rPr>
              <w:t>ตารางเรียนวิชา ชว ๒๑๐ พฤกษศาสตร์</w:t>
            </w:r>
            <w:r w:rsidRPr="00D37D0E">
              <w:rPr>
                <w:rFonts w:ascii="Cordia New" w:hAnsi="Cordia New" w:cs="Cordia New"/>
                <w:b/>
                <w:bCs/>
                <w:sz w:val="40"/>
                <w:szCs w:val="40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40"/>
                <w:szCs w:val="40"/>
                <w:cs/>
                <w:lang w:bidi="th-TH"/>
              </w:rPr>
              <w:t>ประจำปีการศึกษา ๒</w:t>
            </w:r>
            <w:r w:rsidRPr="00D37D0E">
              <w:rPr>
                <w:rFonts w:ascii="Cordia New" w:hAnsi="Cordia New" w:cs="Cordia New"/>
                <w:b/>
                <w:bCs/>
                <w:sz w:val="40"/>
                <w:szCs w:val="40"/>
                <w:rtl/>
                <w:cs/>
              </w:rPr>
              <w:t>/</w:t>
            </w:r>
            <w:r w:rsidRPr="00D37D0E">
              <w:rPr>
                <w:rFonts w:ascii="Cordia New" w:hAnsi="Cordia New" w:cs="Cordia New"/>
                <w:b/>
                <w:bCs/>
                <w:sz w:val="40"/>
                <w:szCs w:val="40"/>
                <w:rtl/>
                <w:cs/>
                <w:lang w:bidi="th-TH"/>
              </w:rPr>
              <w:t>๒๕๕๖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บรรยาย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จันทร์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พฤหัสบดี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๐๘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๐๙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๒๒๐๕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(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๖๐ปี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)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๑๓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๑๔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 xml:space="preserve">๓๑๐๒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(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จุฬาฯ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)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๑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พุธ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๑๔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ผศ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สุรีย์พร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๒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พุธ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๐๘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ยุวลี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๓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อังคาร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๑๔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ทิพย์สุดา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๔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ศุกร์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๑๔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ยุวลี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๕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อังคาร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ทิพย์สุดา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๖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ศุกร์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 น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ยุวลี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๗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อังคาร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๐๘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ยุวลี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๘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ศุกร์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๐๘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ผศ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สุรีย์พร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๙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พฤหัสบดี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ผศ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สุรีย์พร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๑๐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จันทร์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๑๑๑๒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ทิพย์สุดา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02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กลุ่มที่ ๑๑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ศุกร์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วิทย์ ๑๑๐๙</w:t>
            </w:r>
            <w:r w:rsidRPr="00D37D0E">
              <w:rPr>
                <w:rFonts w:ascii="Cordia New" w:hAnsi="Cordia New" w:cs="Cordia New"/>
                <w:sz w:val="28"/>
              </w:rPr>
              <w:t xml:space="preserve">         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ผศ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ดร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สุรีย์พร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6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D37D0E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20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วันที่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> 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หัวข้อบรรยาย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จำนวนชั่วโมง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๔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๗ 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๑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บทนำ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66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๒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ลักษณะทางสัณฐานวิทยาของส่วนต่างๆ ของพืช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๑๔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๑๘ 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ลำต้น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๒๑ 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ราก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๒๕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๒๘ 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๓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ใบ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๙ 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๔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ดอก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๑๒ 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๕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ผล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๑๖ 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๖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เมล็ด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lastRenderedPageBreak/>
              <w:t>๒๓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ธ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 xml:space="preserve">. -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๒๙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ธ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สอบบรรยายกลางภาค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ตามตารางมหาวิทยาลัย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๓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โครงสร้างภายในของพืช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๒๐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ธ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 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เซลล์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๙ 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เนื้อเยื่อ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37D0E">
              <w:rPr>
                <w:rFonts w:ascii="Cordia New" w:hAnsi="Cordia New" w:cs="Cordia New"/>
                <w:color w:val="FF0000"/>
                <w:sz w:val="28"/>
              </w:rPr>
              <w:t xml:space="preserve">                              =&gt;   make up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๑๓ 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๓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ราก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๒๐ ส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๔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ลำต้น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๒๓ 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๕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ใบ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อาทิตย์ที่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๕๗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สอบบรรยาย กลางภาคครั้งที่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  <w:lang w:bidi="th-TH"/>
              </w:rPr>
              <w:t>บทที่ ๓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เวลา ๐๘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๑๑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๒๗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๓๐ 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๔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อาณาจักรพืช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 ก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๘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การจัดจำแนก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๖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๑๐ ก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๕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สาหร่ายและไลเคน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๖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ขบวนการสร้างและทำลายในพืช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๑๓ ก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๖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การสังเคราะห์แสง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๑๗ ก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     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๖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การหายใจ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37D0E">
              <w:rPr>
                <w:rFonts w:ascii="Cordia New" w:hAnsi="Cordia New" w:cs="Cordia New"/>
                <w:color w:val="FF0000"/>
                <w:sz w:val="28"/>
              </w:rPr>
              <w:t xml:space="preserve">                              =&gt;   make up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๒๐ ก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๗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นิเวศวิทยา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  <w:r w:rsidRPr="00D37D0E">
              <w:rPr>
                <w:rFonts w:ascii="Cordia New" w:hAnsi="Cordia New" w:cs="Cordia New"/>
                <w:color w:val="FF0000"/>
                <w:sz w:val="28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๒๔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 xml:space="preserve">. -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๙ มี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สอบบรรยายปลายภาค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ตามตารางมหาวิทยาลัย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6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D37D0E">
              <w:rPr>
                <w:rFonts w:ascii="Cordia New" w:hAnsi="Cordia New" w:cs="Cordia New"/>
                <w:b/>
                <w:bCs/>
                <w:sz w:val="32"/>
                <w:szCs w:val="32"/>
                <w:cs/>
                <w:lang w:bidi="th-TH"/>
              </w:rPr>
              <w:t>ปฏิบัติการ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วันที่</w:t>
            </w:r>
          </w:p>
        </w:tc>
        <w:tc>
          <w:tcPr>
            <w:tcW w:w="3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หัวข้อปฏิบัติการ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จำนวนชั่วโมง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๑๑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๑๕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พ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๕๖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๑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การเก็บรักษาตัวอย่างพืชด้วยวิธีทำแห้ง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๑๘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พ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๕๖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๒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ลักษณะทางสัณฐานวิทยาของลำต้น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๒๕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๒๙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พ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ย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๕๖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๓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ลักษณะทางสัณฐานวิทยาของราก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  <w:rtl/>
                <w:cs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๖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ธ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๕๖</w:t>
            </w:r>
            <w:r w:rsidRPr="00D37D0E">
              <w:rPr>
                <w:rFonts w:ascii="Cordia New" w:hAnsi="Cordia New" w:cs="Cordia New"/>
                <w:sz w:val="28"/>
              </w:rPr>
              <w:t xml:space="preserve"> (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*)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๔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ลักษณะทางสัณฐานวิทยาของใบ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*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๙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๑๓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ธ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๕๖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(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๑๐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*)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๕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ลักษณะทางสัณฐานวิทยาของดอก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*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๑๖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ธ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๕๖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๖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ลักษณะทางสัณฐานวิทยาของผลและเมล็ด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อาทิตย์ที่ ๕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ม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๕๗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สอบปฏิบัติ ครั้งที่ ๑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  <w:lang w:bidi="th-TH"/>
              </w:rPr>
              <w:t>บทปฏิบัติการที่ ๑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rtl/>
                <w:cs/>
                <w:lang w:bidi="th-TH"/>
              </w:rPr>
              <w:t>๖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เวลา ๑๒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๖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ม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๗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การใช้กล้องจุลทรรศน์และการทำสไลด์เนื้อเยื่อพืชที่ตัดด้วยมือเปล่า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๑๓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๑๗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ม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๘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โครงสร้างภายในของราก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๒๐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๒๔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ม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๙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โครงสร้างภายในของลำต้น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๒๗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๓๑ 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๑๐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โครงสร้างภายในของใบ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lastRenderedPageBreak/>
              <w:t>อาทิตย์ที่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๕๗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สอบปฏิบัติ ครั้งที่ 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  <w:lang w:bidi="th-TH"/>
              </w:rPr>
              <w:t>บทปฏิบัติการที่ ๗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rtl/>
                <w:cs/>
                <w:lang w:bidi="th-TH"/>
              </w:rPr>
              <w:t>๑๐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เวลา ๑๒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๓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๗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ก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 ๑๑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อาณาจักรพืช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16"/>
                <w:szCs w:val="16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๑๐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๑๔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ก</w:t>
            </w:r>
            <w:r w:rsidRPr="00D37D0E">
              <w:rPr>
                <w:rFonts w:ascii="Cordia New" w:hAnsi="Cordia New" w:cs="Cordia New"/>
                <w:sz w:val="28"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๕๗</w:t>
            </w:r>
          </w:p>
        </w:tc>
        <w:tc>
          <w:tcPr>
            <w:tcW w:w="6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บทที่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๑๒ สาหร่ายและไลเคน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๓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อาทิตย์ที่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๑๖ ก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๕๗</w:t>
            </w:r>
          </w:p>
        </w:tc>
        <w:tc>
          <w:tcPr>
            <w:tcW w:w="8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สอบปฏิบัติ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ครั้งที่ ๓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cs/>
                <w:lang w:bidi="th-TH"/>
              </w:rPr>
              <w:t>บทปฏิบัติการที่ ๑๑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u w:val="single"/>
                <w:rtl/>
                <w:cs/>
                <w:lang w:bidi="th-TH"/>
              </w:rPr>
              <w:t>๑๒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เวลา ๑๒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๐๐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-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  <w:lang w:bidi="th-TH"/>
              </w:rPr>
              <w:t xml:space="preserve">๐๐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</w:rPr>
              <w:t>.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28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คะแนน</w:t>
            </w:r>
          </w:p>
        </w:tc>
        <w:tc>
          <w:tcPr>
            <w:tcW w:w="4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บรรยาย</w:t>
            </w:r>
            <w:r w:rsidRPr="00D37D0E">
              <w:rPr>
                <w:rFonts w:ascii="Cordia New" w:hAnsi="Cordia New" w:cs="Cordia New"/>
                <w:sz w:val="28"/>
              </w:rPr>
              <w:t xml:space="preserve">   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๖๐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 (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รายงาน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๕</w:t>
            </w:r>
            <w:r w:rsidRPr="00D37D0E">
              <w:rPr>
                <w:rFonts w:ascii="Cordia New" w:hAnsi="Cordia New" w:cs="Cordia New"/>
                <w:sz w:val="28"/>
                <w:cs/>
              </w:rPr>
              <w:t>%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กลางภาค ๒๕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กลางภาคครั้งที่ 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ปลายภาค ๑๕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%)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4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ปฏิบัติการ</w:t>
            </w:r>
            <w:r w:rsidRPr="00D37D0E">
              <w:rPr>
                <w:rFonts w:ascii="Cordia New" w:hAnsi="Cordia New" w:cs="Cordia New"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๔๐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 (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รายงาน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๑๒</w:t>
            </w:r>
            <w:r w:rsidRPr="00D37D0E">
              <w:rPr>
                <w:rFonts w:ascii="Cordia New" w:hAnsi="Cordia New" w:cs="Cordia New"/>
                <w:sz w:val="28"/>
                <w:cs/>
              </w:rPr>
              <w:t>%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สอบครั้งที่ ๑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</w:t>
            </w:r>
            <w:r w:rsidRPr="00D37D0E">
              <w:rPr>
                <w:rFonts w:ascii="Cordia New" w:hAnsi="Cordia New" w:cs="Cordia New"/>
                <w:sz w:val="28"/>
              </w:rPr>
              <w:t xml:space="preserve">,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สอบครั้งที่ ๒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๑๒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</w:t>
            </w:r>
            <w:r w:rsidRPr="00D37D0E">
              <w:rPr>
                <w:rFonts w:ascii="Cordia New" w:hAnsi="Cordia New" w:cs="Cordia New"/>
                <w:sz w:val="28"/>
              </w:rPr>
              <w:t>,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สอบครั้งที่ ๓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๔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%)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150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4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525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>***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การพิจารณาผลการเรียน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ต่ำกว่า ร้อยละ ๔๐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 </w:t>
            </w:r>
            <w:r w:rsidRPr="00D37D0E">
              <w:rPr>
                <w:rFonts w:ascii="Cordia New" w:hAnsi="Cordia New" w:cs="Cordia New"/>
                <w:b/>
                <w:bCs/>
                <w:sz w:val="36"/>
                <w:szCs w:val="36"/>
              </w:rPr>
              <w:t>F........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 xml:space="preserve">มากกว่า ร้อยละ ๘๐ 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A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 xml:space="preserve">และเกณฑ์ตามกลุ่มผู้เรียน 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***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ข้อตกลงของวิชา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90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1.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เวลาเข้าชั้นเรียนไม่น้อยกว่าร้อยละ ๘๐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จึงจะมีสิทธิ์เข้าสอบ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(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 xml:space="preserve">บรรยายขาดไม่เกิน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 xml:space="preserve">๕ 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ครั้งต่อเทอม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2.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ถ้าเข้าเรียนบรรยายหรือปฏิบัติการไม่ครบตามกำหนด จะได้ </w:t>
            </w:r>
            <w:r w:rsidRPr="00D37D0E">
              <w:rPr>
                <w:rFonts w:ascii="Cordia New" w:hAnsi="Cordia New" w:cs="Cordia New"/>
                <w:sz w:val="28"/>
              </w:rPr>
              <w:t xml:space="preserve">F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 xml:space="preserve">ทันที ทางวิชาจะติดประกาศที่บอร์ดหน้าห้อง ๑๑๑๕ 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(</w:t>
            </w:r>
            <w:r w:rsidRPr="00D37D0E">
              <w:rPr>
                <w:rFonts w:ascii="Cordia New" w:hAnsi="Cordia New" w:cs="Cordia New"/>
                <w:sz w:val="28"/>
                <w:rtl/>
                <w:cs/>
                <w:lang w:bidi="th-TH"/>
              </w:rPr>
              <w:t>ตึกวิทย์เก่า</w:t>
            </w:r>
            <w:r w:rsidRPr="00D37D0E">
              <w:rPr>
                <w:rFonts w:ascii="Cordia New" w:hAnsi="Cordia New" w:cs="Cordia New"/>
                <w:sz w:val="28"/>
                <w:rtl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6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3.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การลาป่วยต้องมีใบรับรองของแพทย์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4.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แต่งกายชุดนักศึกษาให้เรียบร้อย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ตามระเบียบมหาวิทยาลัยนักศึกษาที่แต่งกายไม่เรียบร้อย</w:t>
            </w:r>
            <w:r w:rsidRPr="00D37D0E">
              <w:rPr>
                <w:rFonts w:ascii="Cordia New" w:hAnsi="Cordia New" w:cs="Cordia New"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ไม่อนุญาตให้เข้าเรียนปฏิบัติการ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6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  <w:r w:rsidRPr="00D37D0E">
              <w:rPr>
                <w:rFonts w:ascii="Cordia New" w:hAnsi="Cordia New" w:cs="Cordia New"/>
                <w:sz w:val="28"/>
              </w:rPr>
              <w:t xml:space="preserve">5. </w:t>
            </w:r>
            <w:r w:rsidRPr="00D37D0E">
              <w:rPr>
                <w:rFonts w:ascii="Cordia New" w:hAnsi="Cordia New" w:cs="Cordia New"/>
                <w:sz w:val="28"/>
                <w:cs/>
                <w:lang w:bidi="th-TH"/>
              </w:rPr>
              <w:t>ห้ามนักศึกษาใส่รองเท้าแตะเข้าห้องปฏิบัติการ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หากปฏิบัติการหรือบรรยายวันใดตรงกับวันหยุดราชการหรือสาเหตุใดก็ตามจะนัดสอนชดเชย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D37D0E">
              <w:rPr>
                <w:rFonts w:ascii="Cordia New" w:hAnsi="Cordia New" w:cs="Cordia New"/>
                <w:b/>
                <w:bCs/>
                <w:sz w:val="28"/>
              </w:rPr>
              <w:t>***************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การขาดสอบ</w:t>
            </w:r>
            <w:r w:rsidRPr="00D37D0E">
              <w:rPr>
                <w:rFonts w:ascii="Cordia New" w:hAnsi="Cordia New" w:cs="Cordia New"/>
                <w:b/>
                <w:bCs/>
                <w:sz w:val="28"/>
              </w:rPr>
              <w:t xml:space="preserve"> </w:t>
            </w:r>
            <w:r w:rsidRPr="00D37D0E">
              <w:rPr>
                <w:rFonts w:ascii="Cordia New" w:hAnsi="Cordia New" w:cs="Cordia New"/>
                <w:b/>
                <w:bCs/>
                <w:sz w:val="28"/>
                <w:cs/>
                <w:lang w:bidi="th-TH"/>
              </w:rPr>
              <w:t>โดยไม่แจ้งล่วงหน้าหรือไม่มีเหตุอันควร ไม่มีการสอบซ่อมทั้งสิ้น</w:t>
            </w:r>
            <w:r w:rsidRPr="00D37D0E">
              <w:rPr>
                <w:rFonts w:ascii="Cordia New" w:hAnsi="Cordia New" w:cs="Cordia New"/>
                <w:b/>
                <w:bCs/>
                <w:sz w:val="28"/>
                <w:rtl/>
                <w:cs/>
              </w:rPr>
              <w:t>***************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sz w:val="28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color w:val="FF0000"/>
                <w:szCs w:val="22"/>
              </w:rPr>
            </w:pPr>
            <w:r w:rsidRPr="00D37D0E">
              <w:rPr>
                <w:rFonts w:ascii="Cordia New" w:hAnsi="Cordia New" w:cs="Cordia New"/>
                <w:b/>
                <w:bCs/>
                <w:color w:val="FF0000"/>
                <w:szCs w:val="22"/>
                <w:cs/>
                <w:lang w:bidi="th-TH"/>
              </w:rPr>
              <w:t>วันหยุดประจำปีการศึกษา</w:t>
            </w:r>
            <w:r w:rsidRPr="00D37D0E">
              <w:rPr>
                <w:rFonts w:ascii="Cordia New" w:hAnsi="Cordia New" w:cs="Cordia New"/>
                <w:b/>
                <w:bCs/>
                <w:color w:val="FF0000"/>
                <w:szCs w:val="22"/>
              </w:rPr>
              <w:t xml:space="preserve"> 2/2556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b/>
                <w:bCs/>
                <w:color w:val="FF0000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๕ ธ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หยุด วันพ่อ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๑๐ ธ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หยุด วันรัฐธรรมนูญ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 xml:space="preserve">๔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 xml:space="preserve">๑๐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ธ</w:t>
            </w:r>
            <w:r w:rsidRPr="00D37D0E">
              <w:rPr>
                <w:rFonts w:ascii="Cordia New" w:hAnsi="Cordia New" w:cs="Cordia New"/>
                <w:szCs w:val="22"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 xml:space="preserve">หยุด งาน </w:t>
            </w:r>
            <w:r w:rsidRPr="00D37D0E">
              <w:rPr>
                <w:rFonts w:ascii="Cordia New" w:hAnsi="Cordia New" w:cs="Cordia New"/>
                <w:szCs w:val="22"/>
              </w:rPr>
              <w:t xml:space="preserve">80 </w:t>
            </w: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ปี แม่โจ้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 xml:space="preserve">๒๓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 xml:space="preserve">๒๙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ธ</w:t>
            </w:r>
            <w:r w:rsidRPr="00D37D0E">
              <w:rPr>
                <w:rFonts w:ascii="Cordia New" w:hAnsi="Cordia New" w:cs="Cordia New"/>
                <w:szCs w:val="22"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๕๖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หยุด สอบกลางภาค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๓๐</w:t>
            </w:r>
            <w:r w:rsidRPr="00D37D0E">
              <w:rPr>
                <w:rFonts w:ascii="Cordia New" w:hAnsi="Cordia New" w:cs="Cordia New"/>
                <w:szCs w:val="22"/>
              </w:rPr>
              <w:t xml:space="preserve">, </w:t>
            </w: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๓๑ ธ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 xml:space="preserve">๔๖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 xml:space="preserve">๑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ม</w:t>
            </w:r>
            <w:r w:rsidRPr="00D37D0E">
              <w:rPr>
                <w:rFonts w:ascii="Cordia New" w:hAnsi="Cordia New" w:cs="Cordia New"/>
                <w:szCs w:val="22"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หยุด วันสิ้นปี และปีใหม่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๒๔ ก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พ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 xml:space="preserve">๕๗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-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 xml:space="preserve">๙ 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>มี</w:t>
            </w:r>
            <w:r w:rsidRPr="00D37D0E">
              <w:rPr>
                <w:rFonts w:ascii="Cordia New" w:hAnsi="Cordia New" w:cs="Cordia New"/>
                <w:szCs w:val="22"/>
                <w:cs/>
              </w:rPr>
              <w:t>.</w:t>
            </w: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ค</w:t>
            </w:r>
            <w:r w:rsidRPr="00D37D0E">
              <w:rPr>
                <w:rFonts w:ascii="Cordia New" w:hAnsi="Cordia New" w:cs="Cordia New"/>
                <w:szCs w:val="22"/>
                <w:rtl/>
                <w:cs/>
              </w:rPr>
              <w:t xml:space="preserve">. </w:t>
            </w:r>
            <w:r w:rsidRPr="00D37D0E">
              <w:rPr>
                <w:rFonts w:ascii="Cordia New" w:hAnsi="Cordia New" w:cs="Cordia New"/>
                <w:szCs w:val="22"/>
                <w:rtl/>
                <w:cs/>
                <w:lang w:bidi="th-TH"/>
              </w:rPr>
              <w:t>๕๗</w:t>
            </w: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  <w:r w:rsidRPr="00D37D0E">
              <w:rPr>
                <w:rFonts w:ascii="Cordia New" w:hAnsi="Cordia New" w:cs="Cordia New"/>
                <w:szCs w:val="22"/>
                <w:cs/>
                <w:lang w:bidi="th-TH"/>
              </w:rPr>
              <w:t>หยุด สอบปลายภาค</w:t>
            </w: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  <w:tr w:rsidR="00923BD7" w:rsidRPr="00D37D0E" w:rsidTr="00923BD7">
        <w:trPr>
          <w:trHeight w:val="435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Cs w:val="22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sz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BD7" w:rsidRPr="00D37D0E" w:rsidRDefault="00923BD7" w:rsidP="009C71B5">
            <w:pPr>
              <w:rPr>
                <w:rFonts w:ascii="Cordia New" w:hAnsi="Cordia New" w:cs="Cordia New"/>
                <w:color w:val="FF0000"/>
                <w:sz w:val="28"/>
              </w:rPr>
            </w:pPr>
          </w:p>
        </w:tc>
      </w:tr>
    </w:tbl>
    <w:p w:rsidR="002B40B4" w:rsidRPr="007E17BC" w:rsidRDefault="002B40B4" w:rsidP="002B40B4">
      <w:pPr>
        <w:rPr>
          <w:rFonts w:ascii="TH Niramit AS" w:hAnsi="TH Niramit AS" w:cs="TH Niramit AS"/>
          <w:b/>
          <w:bCs/>
          <w:sz w:val="16"/>
          <w:szCs w:val="16"/>
        </w:rPr>
      </w:pPr>
    </w:p>
    <w:p w:rsidR="002B40B4" w:rsidRPr="002B40B4" w:rsidRDefault="002B40B4" w:rsidP="002B40B4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การพิจาร</w:t>
      </w:r>
      <w:r w:rsidR="007E17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ณาผลการเรียน ต่ำกว่า ร้อยละ ๔๐ </w:t>
      </w:r>
      <w:r w:rsidR="007E17BC">
        <w:rPr>
          <w:rFonts w:ascii="TH Niramit AS" w:hAnsi="TH Niramit AS" w:cs="TH Niramit AS"/>
          <w:b/>
          <w:bCs/>
          <w:sz w:val="32"/>
          <w:szCs w:val="32"/>
        </w:rPr>
        <w:t xml:space="preserve">F  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มากกว่า ร้อยละ ๘๐ </w:t>
      </w:r>
      <w:r w:rsidRPr="002B40B4">
        <w:rPr>
          <w:rFonts w:ascii="TH Niramit AS" w:hAnsi="TH Niramit AS" w:cs="TH Niramit AS"/>
          <w:b/>
          <w:bCs/>
          <w:sz w:val="32"/>
          <w:szCs w:val="32"/>
        </w:rPr>
        <w:t xml:space="preserve">A </w:t>
      </w:r>
      <w:r w:rsidR="007E17B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และเกณฑ์ตามกลุ่มผู้เรียน </w:t>
      </w:r>
      <w:r w:rsidR="007E17BC">
        <w:rPr>
          <w:rFonts w:ascii="TH Niramit AS" w:hAnsi="TH Niramit AS" w:cs="TH Niramit AS"/>
          <w:b/>
          <w:bCs/>
          <w:sz w:val="32"/>
          <w:szCs w:val="32"/>
          <w:rtl/>
          <w:cs/>
        </w:rPr>
        <w:t>*</w:t>
      </w:r>
    </w:p>
    <w:p w:rsidR="007E17BC" w:rsidRPr="007E17BC" w:rsidRDefault="007E17BC" w:rsidP="002B40B4">
      <w:pPr>
        <w:jc w:val="thaiDistribute"/>
        <w:rPr>
          <w:rFonts w:ascii="TH Niramit AS" w:hAnsi="TH Niramit AS" w:cs="TH Niramit AS"/>
          <w:b/>
          <w:bCs/>
          <w:sz w:val="16"/>
          <w:szCs w:val="16"/>
        </w:rPr>
      </w:pPr>
    </w:p>
    <w:p w:rsidR="002B40B4" w:rsidRPr="002B40B4" w:rsidRDefault="002B40B4" w:rsidP="002B40B4">
      <w:pPr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ข้อตกลงของวิชา</w:t>
      </w:r>
    </w:p>
    <w:p w:rsidR="002B40B4" w:rsidRPr="002B40B4" w:rsidRDefault="002B40B4" w:rsidP="002B40B4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B40B4">
        <w:rPr>
          <w:rFonts w:ascii="TH Niramit AS" w:hAnsi="TH Niramit AS" w:cs="TH Niramit AS"/>
          <w:sz w:val="32"/>
          <w:szCs w:val="32"/>
          <w:rtl/>
          <w:cs/>
        </w:rPr>
        <w:t xml:space="preserve">    </w:t>
      </w:r>
      <w:r w:rsidR="00AB7439">
        <w:rPr>
          <w:rFonts w:ascii="TH Niramit AS" w:hAnsi="TH Niramit AS" w:cs="TH Niramit AS" w:hint="cs"/>
          <w:sz w:val="32"/>
          <w:szCs w:val="32"/>
          <w:cs/>
          <w:lang w:bidi="th-TH"/>
        </w:rPr>
        <w:t>๑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.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เวลาเข้าชั้นเรียนไม่น้อยกว่าร้อยละ ๘๐ จึงจะมีสิทธิ์เข้าสอบ 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(</w:t>
      </w:r>
      <w:r w:rsidRPr="002B40B4">
        <w:rPr>
          <w:rFonts w:ascii="TH Niramit AS" w:hAnsi="TH Niramit AS" w:cs="TH Niramit AS"/>
          <w:sz w:val="32"/>
          <w:szCs w:val="32"/>
          <w:rtl/>
          <w:cs/>
          <w:lang w:bidi="th-TH"/>
        </w:rPr>
        <w:t>บรรยายขาดไม่เกิน ๕ ครั้งต่อเทอมปฏิบัติการขาดไม่เกิน ๒ ครั้งต่อเทอม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)</w:t>
      </w:r>
    </w:p>
    <w:p w:rsidR="002B40B4" w:rsidRPr="002B40B4" w:rsidRDefault="002B40B4" w:rsidP="002B40B4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B40B4">
        <w:rPr>
          <w:rFonts w:ascii="TH Niramit AS" w:hAnsi="TH Niramit AS" w:cs="TH Niramit AS"/>
          <w:sz w:val="32"/>
          <w:szCs w:val="32"/>
          <w:rtl/>
          <w:cs/>
        </w:rPr>
        <w:t xml:space="preserve">    </w:t>
      </w:r>
      <w:r w:rsidR="00AB7439">
        <w:rPr>
          <w:rFonts w:ascii="TH Niramit AS" w:hAnsi="TH Niramit AS" w:cs="TH Niramit AS" w:hint="cs"/>
          <w:sz w:val="32"/>
          <w:szCs w:val="32"/>
          <w:cs/>
          <w:lang w:bidi="th-TH"/>
        </w:rPr>
        <w:t>๒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.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ถ้าเข้าเรียนบรร</w:t>
      </w:r>
      <w:r w:rsidR="00AB7439">
        <w:rPr>
          <w:rFonts w:ascii="TH Niramit AS" w:hAnsi="TH Niramit AS" w:cs="TH Niramit AS"/>
          <w:sz w:val="32"/>
          <w:szCs w:val="32"/>
          <w:cs/>
          <w:lang w:bidi="th-TH"/>
        </w:rPr>
        <w:t>ยายหรือปฏิบัติการไม่ครบตามกำหนด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 จะได้ </w:t>
      </w:r>
      <w:r w:rsidRPr="002B40B4">
        <w:rPr>
          <w:rFonts w:ascii="TH Niramit AS" w:hAnsi="TH Niramit AS" w:cs="TH Niramit AS"/>
          <w:sz w:val="32"/>
          <w:szCs w:val="32"/>
        </w:rPr>
        <w:t xml:space="preserve">F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ทันที ทางวิชาจ</w:t>
      </w:r>
      <w:r w:rsidR="00AB7439">
        <w:rPr>
          <w:rFonts w:ascii="TH Niramit AS" w:hAnsi="TH Niramit AS" w:cs="TH Niramit AS"/>
          <w:sz w:val="32"/>
          <w:szCs w:val="32"/>
          <w:cs/>
          <w:lang w:bidi="th-TH"/>
        </w:rPr>
        <w:t>ะติดประกาศที่บอร์ดหน้าห้อง ๑๑๑๕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(</w:t>
      </w:r>
      <w:r w:rsidRPr="002B40B4">
        <w:rPr>
          <w:rFonts w:ascii="TH Niramit AS" w:hAnsi="TH Niramit AS" w:cs="TH Niramit AS"/>
          <w:sz w:val="32"/>
          <w:szCs w:val="32"/>
          <w:rtl/>
          <w:cs/>
          <w:lang w:bidi="th-TH"/>
        </w:rPr>
        <w:t>ตึกวิทย์เก่า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)</w:t>
      </w:r>
    </w:p>
    <w:p w:rsidR="002B40B4" w:rsidRPr="002B40B4" w:rsidRDefault="002B40B4" w:rsidP="002B40B4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B40B4">
        <w:rPr>
          <w:rFonts w:ascii="TH Niramit AS" w:hAnsi="TH Niramit AS" w:cs="TH Niramit AS"/>
          <w:sz w:val="32"/>
          <w:szCs w:val="32"/>
          <w:rtl/>
          <w:cs/>
        </w:rPr>
        <w:t xml:space="preserve">    </w:t>
      </w:r>
      <w:r w:rsidR="00AB7439">
        <w:rPr>
          <w:rFonts w:ascii="TH Niramit AS" w:hAnsi="TH Niramit AS" w:cs="TH Niramit AS" w:hint="cs"/>
          <w:sz w:val="32"/>
          <w:szCs w:val="32"/>
          <w:cs/>
          <w:lang w:bidi="th-TH"/>
        </w:rPr>
        <w:t>๓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.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การลาป่วยต้องมีใบรับรองของแพทย์</w:t>
      </w:r>
    </w:p>
    <w:p w:rsidR="002B40B4" w:rsidRPr="002B40B4" w:rsidRDefault="002B40B4" w:rsidP="002B40B4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B40B4">
        <w:rPr>
          <w:rFonts w:ascii="TH Niramit AS" w:hAnsi="TH Niramit AS" w:cs="TH Niramit AS"/>
          <w:sz w:val="32"/>
          <w:szCs w:val="32"/>
          <w:rtl/>
          <w:cs/>
        </w:rPr>
        <w:t xml:space="preserve">    </w:t>
      </w:r>
      <w:r w:rsidR="00AB7439">
        <w:rPr>
          <w:rFonts w:ascii="TH Niramit AS" w:hAnsi="TH Niramit AS" w:cs="TH Niramit AS" w:hint="cs"/>
          <w:sz w:val="32"/>
          <w:szCs w:val="32"/>
          <w:cs/>
          <w:lang w:bidi="th-TH"/>
        </w:rPr>
        <w:t>๔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.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แต่งกายชุดนักศึกษาให้</w:t>
      </w:r>
      <w:r w:rsidR="00AB7439">
        <w:rPr>
          <w:rFonts w:ascii="TH Niramit AS" w:hAnsi="TH Niramit AS" w:cs="TH Niramit AS"/>
          <w:sz w:val="32"/>
          <w:szCs w:val="32"/>
          <w:cs/>
          <w:lang w:bidi="th-TH"/>
        </w:rPr>
        <w:t>เรียบร้อย ตามระเบียบมหาวิทยาลัย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 นักศึกษาที่แต่งกายไม่เรียบร้อย ไม่อนุญาตให้เข้าเรียนปฏิบัติการ</w:t>
      </w:r>
    </w:p>
    <w:p w:rsidR="002B40B4" w:rsidRPr="002B40B4" w:rsidRDefault="002B40B4" w:rsidP="002B40B4">
      <w:pPr>
        <w:jc w:val="thaiDistribute"/>
        <w:rPr>
          <w:rFonts w:ascii="TH Niramit AS" w:hAnsi="TH Niramit AS" w:cs="TH Niramit AS"/>
          <w:sz w:val="32"/>
          <w:szCs w:val="32"/>
        </w:rPr>
      </w:pPr>
      <w:r w:rsidRPr="002B40B4">
        <w:rPr>
          <w:rFonts w:ascii="TH Niramit AS" w:hAnsi="TH Niramit AS" w:cs="TH Niramit AS"/>
          <w:sz w:val="32"/>
          <w:szCs w:val="32"/>
          <w:rtl/>
          <w:cs/>
        </w:rPr>
        <w:t xml:space="preserve">    </w:t>
      </w:r>
      <w:r w:rsidR="00AB7439">
        <w:rPr>
          <w:rFonts w:ascii="TH Niramit AS" w:hAnsi="TH Niramit AS" w:cs="TH Niramit AS" w:hint="cs"/>
          <w:sz w:val="32"/>
          <w:szCs w:val="32"/>
          <w:cs/>
          <w:lang w:bidi="th-TH"/>
        </w:rPr>
        <w:t>๕</w:t>
      </w:r>
      <w:r w:rsidRPr="002B40B4">
        <w:rPr>
          <w:rFonts w:ascii="TH Niramit AS" w:hAnsi="TH Niramit AS" w:cs="TH Niramit AS"/>
          <w:sz w:val="32"/>
          <w:szCs w:val="32"/>
          <w:rtl/>
          <w:cs/>
        </w:rPr>
        <w:t>.</w:t>
      </w:r>
      <w:r w:rsidRPr="002B40B4">
        <w:rPr>
          <w:rFonts w:ascii="TH Niramit AS" w:hAnsi="TH Niramit AS" w:cs="TH Niramit AS"/>
          <w:sz w:val="32"/>
          <w:szCs w:val="32"/>
        </w:rPr>
        <w:t xml:space="preserve"> 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ห้ามนักศึกษาใส่รองเท้าแตะเข้าห้องปฏิบัติการ</w:t>
      </w:r>
    </w:p>
    <w:p w:rsidR="002B40B4" w:rsidRPr="00082014" w:rsidRDefault="002B40B4" w:rsidP="002B40B4">
      <w:pPr>
        <w:rPr>
          <w:rFonts w:ascii="TH Niramit AS" w:hAnsi="TH Niramit AS" w:cs="TH Niramit AS"/>
          <w:sz w:val="16"/>
          <w:szCs w:val="16"/>
        </w:rPr>
      </w:pPr>
    </w:p>
    <w:p w:rsidR="002B40B4" w:rsidRPr="002B40B4" w:rsidRDefault="002B40B4" w:rsidP="002B40B4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หากปฏิบัติการหรือบรรยายวันใดตรงกับวันหยุดราชการหรือสาเหตุใดก็ตามจะนัดสอนชดเชย</w:t>
      </w:r>
    </w:p>
    <w:p w:rsidR="002B40B4" w:rsidRPr="002B40B4" w:rsidRDefault="002B40B4" w:rsidP="002B40B4">
      <w:pPr>
        <w:jc w:val="center"/>
        <w:rPr>
          <w:rFonts w:ascii="TH Niramit AS" w:hAnsi="TH Niramit AS" w:cs="TH Niramit AS"/>
          <w:b/>
          <w:bCs/>
          <w:sz w:val="32"/>
          <w:szCs w:val="32"/>
          <w:rtl/>
          <w:cs/>
        </w:rPr>
      </w:pPr>
      <w:r w:rsidRPr="002B40B4">
        <w:rPr>
          <w:rFonts w:ascii="TH Niramit AS" w:hAnsi="TH Niramit AS" w:cs="TH Niramit AS"/>
          <w:b/>
          <w:bCs/>
          <w:sz w:val="32"/>
          <w:szCs w:val="32"/>
        </w:rPr>
        <w:t>********</w:t>
      </w:r>
      <w:r w:rsidR="00082014">
        <w:rPr>
          <w:rFonts w:ascii="TH Niramit AS" w:hAnsi="TH Niramit AS" w:cs="TH Niramit AS"/>
          <w:b/>
          <w:bCs/>
          <w:sz w:val="32"/>
          <w:szCs w:val="32"/>
        </w:rPr>
        <w:t>*</w:t>
      </w:r>
      <w:r w:rsidRPr="002B40B4">
        <w:rPr>
          <w:rFonts w:ascii="TH Niramit AS" w:hAnsi="TH Niramit AS" w:cs="TH Niramit AS"/>
          <w:b/>
          <w:bCs/>
          <w:sz w:val="32"/>
          <w:szCs w:val="32"/>
        </w:rPr>
        <w:t>*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การขาดสอบ โดยไม่แจ้งล่วงหน้าหรือไม่มีเหตุอันควร ไม่มีก</w:t>
      </w:r>
      <w:r w:rsidR="0008201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ารสอบซ่อมทั้งสิ้น</w:t>
      </w:r>
      <w:r w:rsidR="00082014">
        <w:rPr>
          <w:rFonts w:ascii="TH Niramit AS" w:hAnsi="TH Niramit AS" w:cs="TH Niramit AS"/>
          <w:b/>
          <w:bCs/>
          <w:sz w:val="32"/>
          <w:szCs w:val="32"/>
          <w:rtl/>
          <w:cs/>
        </w:rPr>
        <w:t>*********</w:t>
      </w:r>
    </w:p>
    <w:p w:rsidR="00FA1B0C" w:rsidRPr="002B40B4" w:rsidRDefault="00FA1B0C" w:rsidP="002B40B4">
      <w:pPr>
        <w:tabs>
          <w:tab w:val="left" w:pos="993"/>
          <w:tab w:val="left" w:pos="3402"/>
        </w:tabs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* 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ที่ปรากฏ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(</w:t>
      </w:r>
      <w:r w:rsidR="00BD7910" w:rsidRPr="002B40B4">
        <w:rPr>
          <w:rFonts w:ascii="TH Niramit AS" w:hAnsi="TH Niramit AS" w:cs="TH Niramit AS"/>
          <w:b/>
          <w:bCs/>
          <w:sz w:val="32"/>
          <w:szCs w:val="32"/>
          <w:lang w:bidi="th-TH"/>
        </w:rPr>
        <w:t>Curriculum Mapping)</w:t>
      </w:r>
      <w:r w:rsidR="004F0289" w:rsidRPr="002B40B4">
        <w:rPr>
          <w:rFonts w:ascii="TH Niramit AS" w:hAnsi="TH Niramit AS" w:cs="TH Niramit AS"/>
          <w:b/>
          <w:bCs/>
          <w:sz w:val="32"/>
          <w:szCs w:val="32"/>
          <w:lang w:bidi="th-TH"/>
        </w:rPr>
        <w:t xml:space="preserve"> </w:t>
      </w:r>
      <w:r w:rsidR="004F0289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มคอ</w:t>
      </w:r>
      <w:r w:rsidR="004F0289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.๒)</w:t>
      </w:r>
    </w:p>
    <w:p w:rsidR="009C2F2A" w:rsidRPr="00082014" w:rsidRDefault="0092532B" w:rsidP="00082014">
      <w:pPr>
        <w:pStyle w:val="5"/>
        <w:rPr>
          <w:rFonts w:ascii="TH Niramit AS" w:hAnsi="TH Niramit AS" w:cs="TH Niramit AS"/>
          <w:b w:val="0"/>
          <w:bCs w:val="0"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 xml:space="preserve">** </w:t>
      </w:r>
      <w:r w:rsidRPr="002B40B4">
        <w:rPr>
          <w:rFonts w:ascii="TH Niramit AS" w:hAnsi="TH Niramit AS" w:cs="TH Niramit A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2B40B4">
        <w:rPr>
          <w:rFonts w:ascii="TH Niramit AS" w:hAnsi="TH Niramit AS" w:cs="TH Niramit AS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AB7439" w:rsidRDefault="00AB7439" w:rsidP="00FD35CB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Default="00923BD7" w:rsidP="00923BD7">
      <w:pPr>
        <w:rPr>
          <w:lang w:bidi="th-TH"/>
        </w:rPr>
      </w:pPr>
    </w:p>
    <w:p w:rsidR="00923BD7" w:rsidRPr="00923BD7" w:rsidRDefault="00923BD7" w:rsidP="00923BD7">
      <w:pPr>
        <w:rPr>
          <w:lang w:bidi="th-TH"/>
        </w:rPr>
      </w:pPr>
    </w:p>
    <w:p w:rsidR="00923BD7" w:rsidRPr="00923BD7" w:rsidRDefault="00923BD7" w:rsidP="00923BD7">
      <w:pPr>
        <w:rPr>
          <w:lang w:bidi="th-TH"/>
        </w:rPr>
      </w:pPr>
    </w:p>
    <w:p w:rsidR="00AB7439" w:rsidRDefault="00AB7439" w:rsidP="00FD35CB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AB7439" w:rsidRDefault="00AB7439" w:rsidP="00FD35CB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7A71DE" w:rsidRPr="002B40B4" w:rsidRDefault="00FD35CB" w:rsidP="00FD35CB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B40B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๖</w:t>
      </w:r>
      <w:r w:rsidRPr="002B40B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B40B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B40B4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82014" w:rsidRDefault="007A71DE" w:rsidP="007A71DE">
      <w:pPr>
        <w:ind w:left="446"/>
        <w:rPr>
          <w:rFonts w:ascii="TH Niramit AS" w:hAnsi="TH Niramit AS" w:cs="TH Niramit AS"/>
          <w:bCs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8D6FC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ก่องกานดา ชยามฤต 2532. แนวทางการศึกษาพืชหายากและใกล้จะสูญพันธุ์ เอกสารประกอบการสัมมนาชีววิทยา ครั้งที่ 7 เรื่องความหลากหลายทางชีวภาพในประเทศไทย จ.เชียงใหม่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ก่องกานดา ชยามฤต 2539. ความก้าวหน้าของการศึกษาพรรณไม้ในไทย เอกสารประกอบการประชุมวิชาการพฤกษศาสตร์ เรื่อง ทรัพยากรพืชของเชิงเขาหิมาลัย วันที่ 18-19 พฤศจิกายน 2539 ณ สวนพฤกษศาสตร์สมเด็จพระนางเจ้าสิริกิติ์และโรงแรมฮอลิเดย์อินน์ จ.เชียงใหม่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ก่องกานดา ชยามฤต 2541. คู่มือจำแนกพรรรไม้ พิมพ์ครั้งแรก บริษัทไดมอนด์พริ้นติ้งจำกัด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กาญจนา สาลีติ๊ด 2532. พฤกษศาสตร์ทั่วไป พิมพ์ครั้งที่ 1 โอ เอส พริ้นติ้งเฮ้าส์ 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คณาจารย์ภาควิชาพฤกษศาสตร์ 2541 ปฏิบัติการพฤกษศาสตร์ทั่วไป พิมพ์ครั้งที่ 2 สำนักพิมพ์มหาวิทยาลัยเกษตรศาสตร์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เจริญ คัมภีรภาพ 2538. ทรัพยากรชีวภาพกับสังคมไทย สถาบันชุมชนท้องถิ่นพัฒนา กรุงเทพฯ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จำลอง เพ็งคล้าย 2532. พืช (ใบเลี้ยงคู่) ในประเทศไทย เอกสารประกอบการสัมมนาชีววิทยา ครั้งที่ 7 เรื่องความหลากหลายทางชีวภาพในประเทศไทย จ.เชียงใหม่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เชาวน์ ชิโนรักษ์ และพรรณี ชิโนรักษ์ 2522. ชีววิทยา เล่ม 3. พิมพ์ครั้งที่ 4 สำนักพิมพ์อักษรประเสริฐ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ชูศรี ไตรสนธิ 2544. ชีวปริทรรศน์ ปีที่ 3 ฉบับที่ 2 เดือนมีนาคม – เมษายน 2544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เทียมใจ ตุลยาทร 2529. กายวิภาคของพฤกษ์ พิมพ์ครั้งที่ 2. ภาควิชาพฤกษศาสตร์ คณะวิทยาศาสตร์ มหาวิทยาลัยเกษตรศาสตร์</w:t>
            </w:r>
          </w:p>
          <w:p w:rsidR="00C35974" w:rsidRPr="002B40B4" w:rsidRDefault="00C35974" w:rsidP="00C35974">
            <w:pPr>
              <w:pStyle w:val="aa"/>
              <w:tabs>
                <w:tab w:val="left" w:pos="-3240"/>
              </w:tabs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ธวัชชัย สันติสุข 2532. พรรณพฤกษชาติของประเทศไทย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อดีต ปัจจุบันและอนาคต เอกสารประกอบการสัมมนาชีววิทยาครั้งที่ 7 เรื่องความหลากหลายทางชีวภาพในประเทศไทย จ.เชียงใหม่.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ธวัชชัย สันติสุข 2549. ป่าของประเทศไทย สำนักหอพรรณไม้ กรมอุทยานแห่งชาติ สัตว์ป่าและพันธุ์พืช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บัญญัติ สุขศรีงาม 2526. ชีววิทยาเบื้องต้นของเซลล์ สำนักพิมพ์โอเดียนสโตร์ 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ลัดดา วงศ์รัตน์ 2542. แพลง</w:t>
            </w:r>
            <w:r w:rsidR="00082014">
              <w:rPr>
                <w:rFonts w:ascii="TH Niramit AS" w:hAnsi="TH Niramit AS" w:cs="TH Niramit AS" w:hint="cs"/>
                <w:sz w:val="32"/>
                <w:szCs w:val="32"/>
                <w:cs/>
              </w:rPr>
              <w:t>ก์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ตอนพืช สำนักพิมพ์มหาวิทยาลัยเกษตรศาสตร์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วิสุทธิ์ ใบไม้ 2538. สถานภาพความหลากหลายทางชีวภาพในประเทศไทย พิมพ์ครั้งที่ 1 สำนักงานกองทุนสนับสนุนการวิจัย (สกว.)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สมบุญ เตชะภิญญาวัฒน์ 2544. สรีรวิทยาของพืช พิมพ์ครั้งที่ 3 สำนักพิมพ์มหาวิทยาลัยเกษตร ศาสตร์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สมสุข มัจฉาชีพ 2531. อาณาจักรสิ่งมีชีวิต เล่ม 1 สำนักพิมพ์แพร่พิทยา กรุงเทพฯ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เสนาะ บุญมี 2528. อนุกรมวิธานและสัณฐานวิทยาของพืช ภาควิชาชีววิทยา คณะวิทยาศาสตร์ มหาวิทยาลัยศรีนครินทรวิโรฒ วิทยาเขตมหาสารคาม</w:t>
            </w:r>
          </w:p>
          <w:p w:rsidR="009C2F2A" w:rsidRPr="002B40B4" w:rsidRDefault="009C2F2A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สุรีย์พร </w:t>
            </w:r>
            <w:r w:rsidR="00923B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เจรียงประเสริฐ. 255</w:t>
            </w:r>
            <w:r w:rsidR="00923BD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. เอกสารคำสอน ชว 210 พฤกษศาสตร์ คณะวิทยาศาสตร์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lastRenderedPageBreak/>
              <w:t>มหาวิทยาลัยแม่โจ้ เชียงใหม่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อารยา จาติเสถียร 2533. พืชมีท่อลำเลียง สัญฐานวิทยาและการวิภาควิทยา ภาควิชาชีววิทยา คณะวิทยาศาสตร์ มหาวิทยาลัยเชียงใหม่</w:t>
            </w:r>
          </w:p>
          <w:p w:rsidR="00C35974" w:rsidRPr="002B40B4" w:rsidRDefault="003648D8" w:rsidP="00C35974">
            <w:pPr>
              <w:pStyle w:val="aa"/>
              <w:spacing w:after="0" w:line="240" w:lineRule="auto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eastAsia="ja-JP"/>
              </w:rPr>
              <w:pict>
                <v:line id="_x0000_s1041" style="position:absolute;left:0;text-align:left;z-index:251659264" from="6.4pt,12.4pt" to="34.75pt,12.4pt"/>
              </w:pict>
            </w:r>
            <w:r w:rsidR="00C35974"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ทบวงมหาวิทยาลัย 2530. ชีววิทยาฉบับปรับปรุงแก้ไขใหม่ พิมพ์ครั้งที่ 4 โรงพิมพ์ชวนพิพม์</w:t>
            </w:r>
          </w:p>
          <w:p w:rsidR="00C35974" w:rsidRPr="002B40B4" w:rsidRDefault="003648D8" w:rsidP="00C35974">
            <w:pPr>
              <w:pStyle w:val="aa"/>
              <w:spacing w:after="0" w:line="240" w:lineRule="auto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eastAsia="ja-JP"/>
              </w:rPr>
              <w:pict>
                <v:line id="_x0000_s1042" style="position:absolute;left:0;text-align:left;z-index:251660288" from="6.5pt,11.95pt" to="34.85pt,11.95pt"/>
              </w:pict>
            </w:r>
            <w:r w:rsidR="00C35974"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ภาควิชาชีววิทยา คณะวิทยาศาสตร์ มหาวิทยาลัยเชียงใหม่ 2532. ความหลากหลายทางชีวภาพในประเทศไทย (</w:t>
            </w:r>
            <w:r w:rsidR="00C35974" w:rsidRPr="002B40B4">
              <w:rPr>
                <w:rFonts w:ascii="TH Niramit AS" w:hAnsi="TH Niramit AS" w:cs="TH Niramit AS"/>
                <w:sz w:val="32"/>
                <w:szCs w:val="32"/>
              </w:rPr>
              <w:t>Biodiversity in Thailand)</w:t>
            </w:r>
            <w:r w:rsidR="00C35974" w:rsidRPr="002B40B4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การสัมมนาชีววิทยาครั้งที่ 7 พิมพ์ที่บริษัทประชาชนจำกัด</w:t>
            </w:r>
          </w:p>
          <w:p w:rsidR="00C35974" w:rsidRPr="002B40B4" w:rsidRDefault="003648D8" w:rsidP="00C35974">
            <w:pPr>
              <w:pStyle w:val="aa"/>
              <w:spacing w:after="0" w:line="240" w:lineRule="auto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eastAsia="ja-JP"/>
              </w:rPr>
              <w:pict>
                <v:line id="_x0000_s1043" style="position:absolute;left:0;text-align:left;z-index:251661312" from="6.5pt,14.5pt" to="34.85pt,14.5pt"/>
              </w:pict>
            </w:r>
            <w:r w:rsidR="00C35974"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ฝ่ายวิชาการหอพรรณไม้ 2538. ความเป็นมาของงานพฤกษอนุกรมวิธานในประเทศไทย เอกสารประกอบการฝึกอบรมเชิงปฏิบัติการนักพฤกษศาสตร์ท้องถิ่น 15-21 พฤษภาคม 2538.</w:t>
            </w:r>
          </w:p>
          <w:p w:rsidR="00C35974" w:rsidRPr="002B40B4" w:rsidRDefault="003648D8" w:rsidP="00C35974">
            <w:pPr>
              <w:pStyle w:val="aa"/>
              <w:spacing w:after="0" w:line="240" w:lineRule="auto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eastAsia="ja-JP"/>
              </w:rPr>
              <w:pict>
                <v:line id="_x0000_s1044" style="position:absolute;left:0;text-align:left;z-index:251662336" from="8pt,14.2pt" to="36.35pt,14.2pt"/>
              </w:pict>
            </w:r>
            <w:r w:rsidR="00C35974" w:rsidRPr="002B40B4">
              <w:rPr>
                <w:rFonts w:ascii="TH Niramit AS" w:hAnsi="TH Niramit AS" w:cs="TH Niramit AS"/>
                <w:sz w:val="32"/>
                <w:szCs w:val="32"/>
                <w:cs/>
              </w:rPr>
              <w:t>ศัพท์พฤกษศาสตร์ 2541. อังกฤษ-ไทย ฉบับราชบัณฑิตยสถาน พิมพ์ครั้งที่ 1 ห้างหุ้นส่วนจำกัดอรุณการพิมพ์ กรุงเทพฯ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Ahmadjian, V. 1993. The Lichen Symbiosis. John Wiley &amp; Sons, Inc.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Bendre, A. &amp; A. Kumar. 1980. A Text Book of Practical Botany Vol. II (4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ed.) Rastogi Publications, India.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Benson, L. 1957. Plant Classification. Mohan Primlani, Oxford &amp; IBH Publishing Co., New delhi.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Bracegirdle, B. &amp; H.M. Patricia. 1971. An At last of Plant Structure. Vol. 1. Dah Hua Printing Press Co., Ltd. Hong Kong.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Cutter, E.G. 1978. Plant Anatomy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Dahlgren, R.M.T., H.J. Clifford &amp; P.F. Yeo. 1985. The Families of the Monocotyledons: Structure Evolution &amp; Taxonomy. Springer-Verlag, Germany.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Esau, K. 1964. Anatomy of seed plants. 4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ed.John Wiley &amp; Sons, Inc. New York,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Esau, K. 1965. Plant Anatomy. 2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nd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John Wiley &amp; Sons, Inc., </w:t>
            </w:r>
            <w:bookmarkStart w:id="0" w:name="OLE_LINK1"/>
            <w:bookmarkStart w:id="1" w:name="OLE_LINK2"/>
            <w:r w:rsidRPr="002B40B4">
              <w:rPr>
                <w:rFonts w:ascii="TH Niramit AS" w:hAnsi="TH Niramit AS" w:cs="TH Niramit AS"/>
                <w:sz w:val="32"/>
                <w:szCs w:val="32"/>
              </w:rPr>
              <w:t>New York, USA.</w:t>
            </w:r>
          </w:p>
          <w:bookmarkEnd w:id="0"/>
          <w:bookmarkEnd w:id="1"/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Fahn, A. 1974. Plant Anatomy. 2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 xml:space="preserve"> nd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Pergamon Press Inc.,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Griffin, R.D. 1986. The Biology Colouring Book. Harper Perennial, A Division of HaperCollins Publishers Inc., New York,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Hicky, M. &amp; C. King. 2000. The Cambridge Illustrated Glossary of Botanical Terms.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Hopkins, W.G. 1995. Introduction to plant physiology. John Wiley &amp; Sons, Inc.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Jones, S.B. &amp; A.E. Luchsinger. 1987. Plant Systematics. 2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nd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Mc Graw–Hill International Editions. Printed in Singapore.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Keng, H. 1969. Orders and Families of Malayan Seed Plants. Cathay Press.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Langenheim, J.H. &amp; K.V. Thimann. 1982. Botany: Plant Biology and its relation to human affairs. John Wiley &amp; Sons, Inc. 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Loveless, A.R. 1986. Principles of Plant Biology for the Tropics. The Bath Press.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lastRenderedPageBreak/>
              <w:t>Moore, R., W.D. Clark, K.R. Stern &amp; D. Vodopich. 1995. Botany. Wm. C. Brown Publishers.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Northington, D.K. &amp; E.L. Schneider. 1996. The Botanical World. Wm. C. Brown Publishers.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Porter, C.L. 1959. Taxonomy of Flowering Plants. 2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nd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W.H. Freeman and Company, San Francisco.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Peter, C.L. 1967. Taxonomy of Flowering Plants. W.H. Freeman and Company.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Postlethwait, J.H. &amp; J.L. Hopson. 1992. The Nature of Life. 2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nd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Von Hoffmann Press.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Purvis, O.W., B.J. Coppins, D.L. Hawksworth, P.W. James &amp; D.M. Moore. 1994. The Lichen Flora of Great Britain and Ireland. The Natural History Museum Publications of The British Lichen Society.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Raven, P.H., R.F. Evert &amp; S.E. Eichhorn. 1987. Biology of Plants. 4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Worth Publishers Inc., New York,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Rost, T.L., M.G. Barbour, R.M. Thornton, T.E. Weier and C.R. Stocking. 1979. Botany: A Brief Introduction to Plant Biology. John Wiley &amp; Sons, Inc.,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Salisbury, F.B. &amp; C.W. Roos. 1992. Plant physiology. 4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Wadsworth Publishing Company, Inc., Belmont, California,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Shirota, A. 1970. The Fresh Water Plankton of South Viet-nam.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Stern, K.R. 1991. Introductory Plant Biology. 5</w:t>
            </w:r>
            <w:r w:rsidRPr="002B40B4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2B40B4">
              <w:rPr>
                <w:rFonts w:ascii="TH Niramit AS" w:hAnsi="TH Niramit AS" w:cs="TH Niramit AS"/>
                <w:sz w:val="32"/>
                <w:szCs w:val="32"/>
              </w:rPr>
              <w:t xml:space="preserve"> ed. Wm. C. Brown Publishers. Chicago, California, USA.</w:t>
            </w:r>
          </w:p>
          <w:p w:rsidR="00C35974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Anonymous 1998. Botany 2041 Plant Diversity, Practical Manual. Department of Biological Science, Monash University. Canada.</w:t>
            </w:r>
          </w:p>
          <w:p w:rsidR="007A71DE" w:rsidRPr="002B40B4" w:rsidRDefault="00C35974" w:rsidP="00C35974">
            <w:pPr>
              <w:pStyle w:val="aa"/>
              <w:spacing w:after="0" w:line="240" w:lineRule="auto"/>
              <w:ind w:hanging="720"/>
              <w:jc w:val="both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</w:rPr>
              <w:t>Anynomous 1998. Botany 2032 Plant Structure and Function. Department of Biological Science, Monash University, Canada.</w:t>
            </w:r>
          </w:p>
        </w:tc>
      </w:tr>
      <w:tr w:rsidR="00EF6AFC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B40B4" w:rsidRDefault="00527585" w:rsidP="00EF6AF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2B40B4" w:rsidRDefault="00C35974" w:rsidP="00C3597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สิ่งพิมพ์ บทความ คอลัมน์ ห</w:t>
            </w:r>
            <w:r w:rsidR="00AB743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นังสือ สื่อทุกประเภทที่มีการ</w:t>
            </w:r>
            <w:r w:rsidR="00AB743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กล่าว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ถึงพืช</w:t>
            </w:r>
          </w:p>
        </w:tc>
      </w:tr>
      <w:tr w:rsidR="009D2401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B40B4" w:rsidRDefault="009D2401" w:rsidP="00576EB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B40B4" w:rsidDel="00AB27AB" w:rsidRDefault="00C35974" w:rsidP="00AB7439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สิ่งพิมพ์ บทความ คอลัมน์ หนังสือ สื่อทุกประเภทที่มีการ</w:t>
            </w:r>
            <w:r w:rsidR="00AB743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กล่าว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ถึงพืช</w:t>
            </w:r>
          </w:p>
        </w:tc>
      </w:tr>
    </w:tbl>
    <w:p w:rsidR="007B2CE0" w:rsidRPr="002B40B4" w:rsidRDefault="007B2CE0" w:rsidP="00C35974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C2F2A" w:rsidRDefault="009C2F2A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B7439" w:rsidRDefault="00AB7439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B7439" w:rsidRDefault="00AB7439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B7439" w:rsidRDefault="00AB7439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AB7439" w:rsidRDefault="00AB7439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C2F2A" w:rsidRPr="002B40B4" w:rsidRDefault="009C2F2A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2B40B4" w:rsidRDefault="00FD35CB" w:rsidP="00FD35CB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๗</w:t>
      </w:r>
      <w:r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B40B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AB7439" w:rsidRDefault="007A71DE" w:rsidP="007A71DE">
      <w:pPr>
        <w:rPr>
          <w:rFonts w:ascii="TH Niramit AS" w:hAnsi="TH Niramit AS" w:cs="TH Niramit AS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9E45B2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2B40B4" w:rsidRDefault="00C35974" w:rsidP="00C81F2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แบบประเมินผู้สอนและแบบประเมินรายวิชา</w:t>
            </w:r>
          </w:p>
        </w:tc>
      </w:tr>
      <w:tr w:rsidR="007A71DE" w:rsidRPr="002B40B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9D2401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2B40B4" w:rsidRDefault="00ED3E09" w:rsidP="00D9634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2B40B4" w:rsidRDefault="00D96346" w:rsidP="00C81F2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สังเกตพฤติกรรมของผู้เรียน</w:t>
            </w:r>
          </w:p>
        </w:tc>
      </w:tr>
      <w:tr w:rsidR="007A71DE" w:rsidRPr="002B40B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B40B4" w:rsidRDefault="00FB6EF8" w:rsidP="009D2401">
            <w:pPr>
              <w:ind w:left="720" w:hanging="72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2B40B4" w:rsidRDefault="00D96346" w:rsidP="00D96346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เน้นหนัก ให้นักศึกษา</w:t>
            </w:r>
            <w:r w:rsidR="009C2F2A"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ตระหนักถึงหน้าที่ ความรับผิดชอบของการเป็นผู้เรียนและ</w:t>
            </w: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ดึงความรู้ที่มีสื่อออกมาในทุกรูปแบบ</w:t>
            </w:r>
          </w:p>
          <w:p w:rsidR="00594AD2" w:rsidRPr="002B40B4" w:rsidRDefault="00594AD2" w:rsidP="00C81F2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2B40B4">
        <w:trPr>
          <w:trHeight w:val="88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2B40B4" w:rsidRDefault="00FB6EF8" w:rsidP="00D96346">
            <w:pPr>
              <w:ind w:left="720" w:hanging="720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D96346" w:rsidRPr="002B40B4" w:rsidRDefault="00D96346" w:rsidP="00D96346">
            <w:pPr>
              <w:ind w:left="720" w:hanging="7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2B40B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B40B4" w:rsidRDefault="00FB6EF8" w:rsidP="00155318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B40B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2B40B4" w:rsidRDefault="00D96346" w:rsidP="006C3F0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B40B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-พยายามพลิกแพลงกลยุทธ์การสอนให้เข้าใจง่ายขึ้น จดจำได้ง่าย</w:t>
            </w:r>
          </w:p>
        </w:tc>
      </w:tr>
    </w:tbl>
    <w:p w:rsidR="00B963F6" w:rsidRPr="002B40B4" w:rsidRDefault="00B963F6">
      <w:pPr>
        <w:rPr>
          <w:rFonts w:ascii="TH Niramit AS" w:hAnsi="TH Niramit AS" w:cs="TH Niramit AS"/>
          <w:sz w:val="32"/>
          <w:szCs w:val="32"/>
        </w:rPr>
      </w:pPr>
    </w:p>
    <w:p w:rsidR="00620DF7" w:rsidRPr="002B40B4" w:rsidRDefault="00620DF7" w:rsidP="00620DF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620DF7" w:rsidRPr="002B40B4" w:rsidRDefault="00620DF7" w:rsidP="00620DF7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2B40B4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2B40B4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2B40B4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2B40B4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620DF7" w:rsidRPr="002B40B4" w:rsidRDefault="00620DF7" w:rsidP="00620DF7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620DF7" w:rsidRPr="002B40B4" w:rsidRDefault="00620DF7" w:rsidP="00620DF7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2B40B4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2B40B4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620DF7" w:rsidRPr="002B40B4" w:rsidRDefault="00620DF7" w:rsidP="00620DF7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 ....... เดือน..</w:t>
      </w:r>
      <w:r w:rsidR="00923BD7">
        <w:rPr>
          <w:rFonts w:ascii="TH Niramit AS" w:hAnsi="TH Niramit AS" w:cs="TH Niramit AS" w:hint="cs"/>
          <w:sz w:val="32"/>
          <w:szCs w:val="32"/>
          <w:cs/>
          <w:lang w:bidi="th-TH"/>
        </w:rPr>
        <w:t>พ</w:t>
      </w:r>
      <w:r w:rsidR="00D96346" w:rsidRPr="002B40B4">
        <w:rPr>
          <w:rFonts w:ascii="TH Niramit AS" w:hAnsi="TH Niramit AS" w:cs="TH Niramit AS"/>
          <w:sz w:val="32"/>
          <w:szCs w:val="32"/>
          <w:cs/>
          <w:lang w:bidi="th-TH"/>
        </w:rPr>
        <w:t>.ย.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 xml:space="preserve">.....พ.ศ. </w:t>
      </w:r>
      <w:r w:rsidR="00AB7439">
        <w:rPr>
          <w:rFonts w:ascii="TH Niramit AS" w:hAnsi="TH Niramit AS" w:cs="TH Niramit AS" w:hint="cs"/>
          <w:sz w:val="32"/>
          <w:szCs w:val="32"/>
          <w:cs/>
          <w:lang w:bidi="th-TH"/>
        </w:rPr>
        <w:t>๒๕๕๖</w:t>
      </w:r>
      <w:r w:rsidRPr="002B40B4">
        <w:rPr>
          <w:rFonts w:ascii="TH Niramit AS" w:hAnsi="TH Niramit AS" w:cs="TH Niramit AS"/>
          <w:sz w:val="32"/>
          <w:szCs w:val="32"/>
          <w:cs/>
          <w:lang w:bidi="th-TH"/>
        </w:rPr>
        <w:t>..</w:t>
      </w:r>
    </w:p>
    <w:p w:rsidR="00620DF7" w:rsidRPr="002B40B4" w:rsidRDefault="00620DF7" w:rsidP="00620DF7">
      <w:pPr>
        <w:rPr>
          <w:rFonts w:ascii="TH Niramit AS" w:hAnsi="TH Niramit AS" w:cs="TH Niramit AS"/>
          <w:sz w:val="32"/>
          <w:szCs w:val="32"/>
        </w:rPr>
      </w:pPr>
    </w:p>
    <w:p w:rsidR="00620DF7" w:rsidRPr="002B40B4" w:rsidRDefault="00620DF7" w:rsidP="005D0FA7">
      <w:pPr>
        <w:rPr>
          <w:rFonts w:ascii="TH Niramit AS" w:hAnsi="TH Niramit AS" w:cs="TH Niramit AS"/>
          <w:b/>
          <w:bCs/>
          <w:sz w:val="32"/>
          <w:szCs w:val="32"/>
          <w:cs/>
          <w:lang w:val="en-GB" w:bidi="th-TH"/>
        </w:rPr>
      </w:pPr>
    </w:p>
    <w:sectPr w:rsidR="00620DF7" w:rsidRPr="002B40B4" w:rsidSect="005C301F">
      <w:headerReference w:type="even" r:id="rId7"/>
      <w:headerReference w:type="default" r:id="rId8"/>
      <w:footerReference w:type="even" r:id="rId9"/>
      <w:footerReference w:type="first" r:id="rId10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C93" w:rsidRDefault="003C4C93">
      <w:r>
        <w:separator/>
      </w:r>
    </w:p>
  </w:endnote>
  <w:endnote w:type="continuationSeparator" w:id="0">
    <w:p w:rsidR="003C4C93" w:rsidRDefault="003C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63" w:rsidRDefault="003648D8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04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0463" w:rsidRDefault="00F604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63" w:rsidRDefault="00F60463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C93" w:rsidRDefault="003C4C93">
      <w:r>
        <w:separator/>
      </w:r>
    </w:p>
  </w:footnote>
  <w:footnote w:type="continuationSeparator" w:id="0">
    <w:p w:rsidR="003C4C93" w:rsidRDefault="003C4C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63" w:rsidRDefault="003648D8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04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0463" w:rsidRDefault="00F6046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463" w:rsidRPr="004C42BA" w:rsidRDefault="00F60463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3648D8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3648D8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D52BB9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๑๘</w:t>
    </w:r>
    <w:r w:rsidR="003648D8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B426B2"/>
    <w:multiLevelType w:val="hybridMultilevel"/>
    <w:tmpl w:val="653622F8"/>
    <w:lvl w:ilvl="0" w:tplc="3E3CF4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DC664B4"/>
    <w:multiLevelType w:val="hybridMultilevel"/>
    <w:tmpl w:val="E8E0597A"/>
    <w:lvl w:ilvl="0" w:tplc="13D2E1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6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6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17"/>
  </w:num>
  <w:num w:numId="40">
    <w:abstractNumId w:val="8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2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7018"/>
    <w:rsid w:val="00051942"/>
    <w:rsid w:val="00055033"/>
    <w:rsid w:val="0005721D"/>
    <w:rsid w:val="0005785B"/>
    <w:rsid w:val="00060991"/>
    <w:rsid w:val="00070142"/>
    <w:rsid w:val="00082014"/>
    <w:rsid w:val="00083537"/>
    <w:rsid w:val="00095A78"/>
    <w:rsid w:val="00097D31"/>
    <w:rsid w:val="000A11BA"/>
    <w:rsid w:val="000A36A3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3B49"/>
    <w:rsid w:val="00172ED6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2686"/>
    <w:rsid w:val="001C2530"/>
    <w:rsid w:val="001C30F1"/>
    <w:rsid w:val="001C4210"/>
    <w:rsid w:val="001C4390"/>
    <w:rsid w:val="001C745D"/>
    <w:rsid w:val="001D5032"/>
    <w:rsid w:val="001D54D6"/>
    <w:rsid w:val="001D6F46"/>
    <w:rsid w:val="001E431B"/>
    <w:rsid w:val="001E4A32"/>
    <w:rsid w:val="001E73F1"/>
    <w:rsid w:val="00204518"/>
    <w:rsid w:val="00210BFA"/>
    <w:rsid w:val="00210F50"/>
    <w:rsid w:val="00214F37"/>
    <w:rsid w:val="00217907"/>
    <w:rsid w:val="00217F7E"/>
    <w:rsid w:val="00243B88"/>
    <w:rsid w:val="002444E0"/>
    <w:rsid w:val="00246B23"/>
    <w:rsid w:val="002541B9"/>
    <w:rsid w:val="0027335A"/>
    <w:rsid w:val="00273778"/>
    <w:rsid w:val="00275E03"/>
    <w:rsid w:val="00282D59"/>
    <w:rsid w:val="00285114"/>
    <w:rsid w:val="002858EF"/>
    <w:rsid w:val="00297D1A"/>
    <w:rsid w:val="002A3FCC"/>
    <w:rsid w:val="002A6D50"/>
    <w:rsid w:val="002A6DF6"/>
    <w:rsid w:val="002B40B4"/>
    <w:rsid w:val="002B4465"/>
    <w:rsid w:val="002B5993"/>
    <w:rsid w:val="002C24C7"/>
    <w:rsid w:val="002D106D"/>
    <w:rsid w:val="002D5F87"/>
    <w:rsid w:val="002E3177"/>
    <w:rsid w:val="002E4D6C"/>
    <w:rsid w:val="00301FAB"/>
    <w:rsid w:val="0031248B"/>
    <w:rsid w:val="00321C03"/>
    <w:rsid w:val="00327D14"/>
    <w:rsid w:val="00347AF4"/>
    <w:rsid w:val="003542ED"/>
    <w:rsid w:val="003648D8"/>
    <w:rsid w:val="00375174"/>
    <w:rsid w:val="003B0D0D"/>
    <w:rsid w:val="003B3362"/>
    <w:rsid w:val="003B3E44"/>
    <w:rsid w:val="003B6C5B"/>
    <w:rsid w:val="003B7624"/>
    <w:rsid w:val="003C4C93"/>
    <w:rsid w:val="003D03BF"/>
    <w:rsid w:val="003D04D9"/>
    <w:rsid w:val="003D1D6D"/>
    <w:rsid w:val="003D22A4"/>
    <w:rsid w:val="003E4756"/>
    <w:rsid w:val="003F6DA2"/>
    <w:rsid w:val="00401744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466F0"/>
    <w:rsid w:val="004519F0"/>
    <w:rsid w:val="00451C03"/>
    <w:rsid w:val="004614D9"/>
    <w:rsid w:val="00463011"/>
    <w:rsid w:val="00466F17"/>
    <w:rsid w:val="00472A77"/>
    <w:rsid w:val="00472F3B"/>
    <w:rsid w:val="00490135"/>
    <w:rsid w:val="004A022E"/>
    <w:rsid w:val="004A14EA"/>
    <w:rsid w:val="004A6355"/>
    <w:rsid w:val="004B38F6"/>
    <w:rsid w:val="004B601F"/>
    <w:rsid w:val="004C1849"/>
    <w:rsid w:val="004C2FB9"/>
    <w:rsid w:val="004C42BA"/>
    <w:rsid w:val="004C5CBE"/>
    <w:rsid w:val="004C64AD"/>
    <w:rsid w:val="004D2843"/>
    <w:rsid w:val="004E5C97"/>
    <w:rsid w:val="004E6C5E"/>
    <w:rsid w:val="004F0289"/>
    <w:rsid w:val="004F0902"/>
    <w:rsid w:val="004F6FFD"/>
    <w:rsid w:val="004F733B"/>
    <w:rsid w:val="004F7490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4938"/>
    <w:rsid w:val="005B5AD0"/>
    <w:rsid w:val="005B6B8E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794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30A14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1CDE"/>
    <w:rsid w:val="006A3C37"/>
    <w:rsid w:val="006A3FCB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2078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C7564"/>
    <w:rsid w:val="007D3D8E"/>
    <w:rsid w:val="007D5F3F"/>
    <w:rsid w:val="007E1129"/>
    <w:rsid w:val="007E17BC"/>
    <w:rsid w:val="007E54C7"/>
    <w:rsid w:val="007F04F4"/>
    <w:rsid w:val="007F6314"/>
    <w:rsid w:val="00800AE7"/>
    <w:rsid w:val="00804220"/>
    <w:rsid w:val="00807C19"/>
    <w:rsid w:val="00807D27"/>
    <w:rsid w:val="00810A40"/>
    <w:rsid w:val="00812E1B"/>
    <w:rsid w:val="0082142A"/>
    <w:rsid w:val="00825ACD"/>
    <w:rsid w:val="00832CD5"/>
    <w:rsid w:val="00835C08"/>
    <w:rsid w:val="0084257E"/>
    <w:rsid w:val="00842BF9"/>
    <w:rsid w:val="00843DBA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2E28"/>
    <w:rsid w:val="008C43CB"/>
    <w:rsid w:val="008C4F7C"/>
    <w:rsid w:val="008C71A6"/>
    <w:rsid w:val="008D26AB"/>
    <w:rsid w:val="008D32CB"/>
    <w:rsid w:val="008D3CE7"/>
    <w:rsid w:val="008D53F8"/>
    <w:rsid w:val="008D5AF5"/>
    <w:rsid w:val="008D6FC5"/>
    <w:rsid w:val="008E7809"/>
    <w:rsid w:val="008F24F4"/>
    <w:rsid w:val="00902388"/>
    <w:rsid w:val="00904C23"/>
    <w:rsid w:val="00917F31"/>
    <w:rsid w:val="009234D3"/>
    <w:rsid w:val="00923BD7"/>
    <w:rsid w:val="0092532B"/>
    <w:rsid w:val="00933131"/>
    <w:rsid w:val="00934B32"/>
    <w:rsid w:val="00952574"/>
    <w:rsid w:val="009532FA"/>
    <w:rsid w:val="00963C3B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2F2A"/>
    <w:rsid w:val="009C3751"/>
    <w:rsid w:val="009C3C0B"/>
    <w:rsid w:val="009C7D86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B743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42F3"/>
    <w:rsid w:val="00B151CF"/>
    <w:rsid w:val="00B22D1C"/>
    <w:rsid w:val="00B24DB6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439F"/>
    <w:rsid w:val="00B76CA1"/>
    <w:rsid w:val="00B85775"/>
    <w:rsid w:val="00B87982"/>
    <w:rsid w:val="00B91659"/>
    <w:rsid w:val="00B963F6"/>
    <w:rsid w:val="00BA038D"/>
    <w:rsid w:val="00BA4014"/>
    <w:rsid w:val="00BA7738"/>
    <w:rsid w:val="00BB266F"/>
    <w:rsid w:val="00BB3F10"/>
    <w:rsid w:val="00BB471D"/>
    <w:rsid w:val="00BB5C13"/>
    <w:rsid w:val="00BB5EDC"/>
    <w:rsid w:val="00BC45DC"/>
    <w:rsid w:val="00BC512E"/>
    <w:rsid w:val="00BC7C43"/>
    <w:rsid w:val="00BD61E3"/>
    <w:rsid w:val="00BD7910"/>
    <w:rsid w:val="00BE6493"/>
    <w:rsid w:val="00BE7983"/>
    <w:rsid w:val="00BF65D2"/>
    <w:rsid w:val="00C014C8"/>
    <w:rsid w:val="00C0170A"/>
    <w:rsid w:val="00C214B6"/>
    <w:rsid w:val="00C22EF0"/>
    <w:rsid w:val="00C23380"/>
    <w:rsid w:val="00C304BE"/>
    <w:rsid w:val="00C313A5"/>
    <w:rsid w:val="00C3470B"/>
    <w:rsid w:val="00C35974"/>
    <w:rsid w:val="00C406A5"/>
    <w:rsid w:val="00C41F73"/>
    <w:rsid w:val="00C53B16"/>
    <w:rsid w:val="00C66F57"/>
    <w:rsid w:val="00C70070"/>
    <w:rsid w:val="00C746EA"/>
    <w:rsid w:val="00C81F21"/>
    <w:rsid w:val="00C83527"/>
    <w:rsid w:val="00C94E30"/>
    <w:rsid w:val="00CA5ACA"/>
    <w:rsid w:val="00CB400E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BB9"/>
    <w:rsid w:val="00D53B86"/>
    <w:rsid w:val="00D549CC"/>
    <w:rsid w:val="00D61359"/>
    <w:rsid w:val="00D62C6C"/>
    <w:rsid w:val="00D77901"/>
    <w:rsid w:val="00D8025E"/>
    <w:rsid w:val="00D8031C"/>
    <w:rsid w:val="00D80A17"/>
    <w:rsid w:val="00D82744"/>
    <w:rsid w:val="00D84717"/>
    <w:rsid w:val="00D91E6D"/>
    <w:rsid w:val="00D96346"/>
    <w:rsid w:val="00DA3CF1"/>
    <w:rsid w:val="00DA44E3"/>
    <w:rsid w:val="00DB0209"/>
    <w:rsid w:val="00DB3BC9"/>
    <w:rsid w:val="00DC07B3"/>
    <w:rsid w:val="00DD347F"/>
    <w:rsid w:val="00DD4952"/>
    <w:rsid w:val="00DE16C3"/>
    <w:rsid w:val="00DE4719"/>
    <w:rsid w:val="00E048C9"/>
    <w:rsid w:val="00E158C3"/>
    <w:rsid w:val="00E23E45"/>
    <w:rsid w:val="00E23FED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2605"/>
    <w:rsid w:val="00E83BFC"/>
    <w:rsid w:val="00EA06C3"/>
    <w:rsid w:val="00EA30F2"/>
    <w:rsid w:val="00EA3C49"/>
    <w:rsid w:val="00EA4009"/>
    <w:rsid w:val="00EB7EFB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EF7D31"/>
    <w:rsid w:val="00F1277B"/>
    <w:rsid w:val="00F20EF8"/>
    <w:rsid w:val="00F21C4B"/>
    <w:rsid w:val="00F2506B"/>
    <w:rsid w:val="00F316FB"/>
    <w:rsid w:val="00F31EBC"/>
    <w:rsid w:val="00F333E8"/>
    <w:rsid w:val="00F353E1"/>
    <w:rsid w:val="00F35D75"/>
    <w:rsid w:val="00F44767"/>
    <w:rsid w:val="00F53EF5"/>
    <w:rsid w:val="00F564C4"/>
    <w:rsid w:val="00F5751A"/>
    <w:rsid w:val="00F60114"/>
    <w:rsid w:val="00F60463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0B6F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  <o:rules v:ext="edit">
        <o:r id="V:Rule6" type="connector" idref="#_x0000_s1040"/>
        <o:r id="V:Rule7" type="connector" idref="#_x0000_s1034"/>
        <o:r id="V:Rule8" type="connector" idref="#_x0000_s1038"/>
        <o:r id="V:Rule9" type="connector" idref="#_x0000_s1039"/>
        <o:r id="V:Rule1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C35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3985</Words>
  <Characters>22720</Characters>
  <Application>Microsoft Office Word</Application>
  <DocSecurity>0</DocSecurity>
  <Lines>189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26652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2010-10-15T03:03:00Z</cp:lastPrinted>
  <dcterms:created xsi:type="dcterms:W3CDTF">2013-11-22T08:58:00Z</dcterms:created>
  <dcterms:modified xsi:type="dcterms:W3CDTF">2013-11-22T08:58:00Z</dcterms:modified>
</cp:coreProperties>
</file>